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F5" w:rsidRPr="00324350"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      </w:t>
      </w:r>
      <w:r>
        <w:rPr>
          <w:rFonts w:ascii="Times New Roman" w:hAnsi="Times New Roman" w:cs="Times New Roman"/>
          <w:b/>
          <w:noProof/>
          <w:color w:val="000000"/>
          <w:sz w:val="23"/>
          <w:szCs w:val="23"/>
        </w:rPr>
        <w:drawing>
          <wp:inline distT="0" distB="0" distL="0" distR="0">
            <wp:extent cx="2352675" cy="1571625"/>
            <wp:effectExtent l="19050" t="0" r="9525"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9" cstate="print"/>
                    <a:srcRect/>
                    <a:stretch>
                      <a:fillRect/>
                    </a:stretch>
                  </pic:blipFill>
                  <pic:spPr bwMode="auto">
                    <a:xfrm>
                      <a:off x="0" y="0"/>
                      <a:ext cx="2352675" cy="1571625"/>
                    </a:xfrm>
                    <a:prstGeom prst="rect">
                      <a:avLst/>
                    </a:prstGeom>
                    <a:noFill/>
                    <a:ln w="9525">
                      <a:noFill/>
                      <a:miter lim="800000"/>
                      <a:headEnd/>
                      <a:tailEnd/>
                    </a:ln>
                  </pic:spPr>
                </pic:pic>
              </a:graphicData>
            </a:graphic>
          </wp:inline>
        </w:drawing>
      </w:r>
    </w:p>
    <w:p w:rsidR="00D326F5"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FF"/>
          <w:sz w:val="23"/>
          <w:szCs w:val="23"/>
        </w:rPr>
      </w:pPr>
      <w:r w:rsidRPr="00FE0247">
        <w:rPr>
          <w:rFonts w:ascii="Times New Roman" w:hAnsi="Times New Roman" w:cs="Times New Roman"/>
          <w:b/>
          <w:bCs/>
          <w:color w:val="000000"/>
          <w:sz w:val="23"/>
          <w:szCs w:val="23"/>
        </w:rPr>
        <w:t xml:space="preserve">Instructor: </w:t>
      </w:r>
      <w:r w:rsidR="005F2CF9" w:rsidRPr="00FE0247">
        <w:rPr>
          <w:rFonts w:ascii="Times New Roman" w:hAnsi="Times New Roman" w:cs="Times New Roman"/>
          <w:b/>
          <w:bCs/>
          <w:color w:val="0000FF"/>
          <w:sz w:val="23"/>
          <w:szCs w:val="23"/>
        </w:rPr>
        <w:t xml:space="preserve"> </w:t>
      </w:r>
      <w:r w:rsidRPr="00FE0247">
        <w:rPr>
          <w:rFonts w:ascii="Times New Roman" w:hAnsi="Times New Roman" w:cs="Times New Roman"/>
          <w:b/>
          <w:bCs/>
          <w:color w:val="0000FF"/>
          <w:sz w:val="23"/>
          <w:szCs w:val="23"/>
        </w:rPr>
        <w:t xml:space="preserve"> </w:t>
      </w:r>
      <w:r w:rsidR="0053253A" w:rsidRPr="00FE0247">
        <w:rPr>
          <w:rFonts w:ascii="Times New Roman" w:hAnsi="Times New Roman" w:cs="Times New Roman"/>
          <w:b/>
          <w:bCs/>
          <w:color w:val="0000FF"/>
          <w:sz w:val="23"/>
          <w:szCs w:val="23"/>
        </w:rPr>
        <w:t>Norma Jean Cain</w:t>
      </w:r>
      <w:r w:rsidR="00E563DA" w:rsidRPr="00FE0247">
        <w:rPr>
          <w:rFonts w:ascii="Times New Roman" w:hAnsi="Times New Roman" w:cs="Times New Roman"/>
          <w:b/>
          <w:bCs/>
          <w:color w:val="0000FF"/>
          <w:sz w:val="23"/>
          <w:szCs w:val="23"/>
        </w:rPr>
        <w:tab/>
      </w:r>
      <w:r w:rsidRPr="00FE0247">
        <w:rPr>
          <w:rFonts w:ascii="Times New Roman" w:hAnsi="Times New Roman" w:cs="Times New Roman"/>
          <w:b/>
          <w:bCs/>
          <w:color w:val="000000"/>
          <w:sz w:val="23"/>
          <w:szCs w:val="23"/>
        </w:rPr>
        <w:t xml:space="preserve">Email address: </w:t>
      </w:r>
      <w:r w:rsidR="005F2CF9" w:rsidRPr="00FE0247">
        <w:rPr>
          <w:rFonts w:ascii="Times New Roman" w:hAnsi="Times New Roman" w:cs="Times New Roman"/>
          <w:b/>
          <w:bCs/>
          <w:color w:val="0000FF"/>
          <w:sz w:val="23"/>
          <w:szCs w:val="23"/>
        </w:rPr>
        <w:t xml:space="preserve"> </w:t>
      </w:r>
      <w:r w:rsidR="0053253A" w:rsidRPr="00FE0247">
        <w:rPr>
          <w:rFonts w:ascii="Times New Roman" w:hAnsi="Times New Roman" w:cs="Times New Roman"/>
          <w:b/>
          <w:bCs/>
          <w:color w:val="0000FF"/>
          <w:sz w:val="23"/>
          <w:szCs w:val="23"/>
        </w:rPr>
        <w:t>njcain</w:t>
      </w:r>
      <w:r w:rsidR="00C41080" w:rsidRPr="00FE0247">
        <w:rPr>
          <w:rFonts w:ascii="Times New Roman" w:hAnsi="Times New Roman" w:cs="Times New Roman"/>
          <w:b/>
          <w:bCs/>
          <w:color w:val="0000FF"/>
          <w:sz w:val="23"/>
          <w:szCs w:val="23"/>
        </w:rPr>
        <w:t>@northgeorgia.edu</w:t>
      </w:r>
    </w:p>
    <w:p w:rsidR="00E563DA" w:rsidRPr="00FE0247" w:rsidRDefault="00E563DA"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FF"/>
          <w:sz w:val="23"/>
          <w:szCs w:val="23"/>
        </w:rPr>
      </w:pPr>
      <w:r w:rsidRPr="00FE0247">
        <w:rPr>
          <w:rFonts w:ascii="Times New Roman" w:hAnsi="Times New Roman" w:cs="Times New Roman"/>
          <w:b/>
          <w:bCs/>
          <w:color w:val="000000"/>
          <w:sz w:val="23"/>
          <w:szCs w:val="23"/>
        </w:rPr>
        <w:t xml:space="preserve">Phone: </w:t>
      </w:r>
      <w:r w:rsidR="005F2CF9" w:rsidRPr="00FE0247">
        <w:rPr>
          <w:rFonts w:ascii="Times New Roman" w:hAnsi="Times New Roman" w:cs="Times New Roman"/>
          <w:b/>
          <w:bCs/>
          <w:color w:val="0000FF"/>
          <w:sz w:val="23"/>
          <w:szCs w:val="23"/>
        </w:rPr>
        <w:t xml:space="preserve"> </w:t>
      </w:r>
      <w:r w:rsidR="0053253A" w:rsidRPr="00FE0247">
        <w:rPr>
          <w:rFonts w:ascii="Times New Roman" w:hAnsi="Times New Roman" w:cs="Times New Roman"/>
          <w:b/>
          <w:bCs/>
          <w:sz w:val="23"/>
          <w:szCs w:val="23"/>
        </w:rPr>
        <w:t>706-867</w:t>
      </w:r>
      <w:r w:rsidR="00C41080" w:rsidRPr="00FE0247">
        <w:rPr>
          <w:rFonts w:ascii="Times New Roman" w:hAnsi="Times New Roman" w:cs="Times New Roman"/>
          <w:b/>
          <w:bCs/>
          <w:sz w:val="23"/>
          <w:szCs w:val="23"/>
        </w:rPr>
        <w:t>-</w:t>
      </w:r>
      <w:r w:rsidR="0053253A" w:rsidRPr="00FE0247">
        <w:rPr>
          <w:rFonts w:ascii="Times New Roman" w:hAnsi="Times New Roman" w:cs="Times New Roman"/>
          <w:b/>
          <w:bCs/>
          <w:sz w:val="23"/>
          <w:szCs w:val="23"/>
        </w:rPr>
        <w:t>2742</w:t>
      </w: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 xml:space="preserve">Office hours:  </w:t>
      </w:r>
      <w:r w:rsidR="005F2CF9" w:rsidRPr="00FE0247">
        <w:rPr>
          <w:rFonts w:ascii="Times New Roman" w:hAnsi="Times New Roman" w:cs="Times New Roman"/>
          <w:b/>
          <w:bCs/>
          <w:color w:val="000000"/>
          <w:sz w:val="23"/>
          <w:szCs w:val="23"/>
        </w:rPr>
        <w:t xml:space="preserve"> </w:t>
      </w:r>
      <w:r w:rsidRPr="00FE0247">
        <w:rPr>
          <w:rFonts w:ascii="Times New Roman" w:hAnsi="Times New Roman" w:cs="Times New Roman"/>
          <w:b/>
          <w:bCs/>
          <w:color w:val="000000"/>
          <w:sz w:val="23"/>
          <w:szCs w:val="23"/>
        </w:rPr>
        <w:t xml:space="preserve"> </w:t>
      </w:r>
      <w:r w:rsidR="00852E52" w:rsidRPr="00FE0247">
        <w:rPr>
          <w:rFonts w:ascii="Times New Roman" w:hAnsi="Times New Roman" w:cs="Times New Roman"/>
          <w:b/>
          <w:bCs/>
          <w:color w:val="000000"/>
          <w:sz w:val="23"/>
          <w:szCs w:val="23"/>
        </w:rPr>
        <w:t>Mondays</w:t>
      </w:r>
      <w:r w:rsidR="008C5863" w:rsidRPr="00FE0247">
        <w:rPr>
          <w:rFonts w:ascii="Times New Roman" w:hAnsi="Times New Roman" w:cs="Times New Roman"/>
          <w:b/>
          <w:bCs/>
          <w:color w:val="000000"/>
          <w:sz w:val="23"/>
          <w:szCs w:val="23"/>
        </w:rPr>
        <w:t>,</w:t>
      </w:r>
      <w:r w:rsidR="00852E52" w:rsidRPr="00FE0247">
        <w:rPr>
          <w:rFonts w:ascii="Times New Roman" w:hAnsi="Times New Roman" w:cs="Times New Roman"/>
          <w:b/>
          <w:bCs/>
          <w:color w:val="000000"/>
          <w:sz w:val="23"/>
          <w:szCs w:val="23"/>
        </w:rPr>
        <w:t xml:space="preserve"> </w:t>
      </w:r>
      <w:r w:rsidR="008C5863" w:rsidRPr="00FE0247">
        <w:rPr>
          <w:rFonts w:ascii="Times New Roman" w:hAnsi="Times New Roman" w:cs="Times New Roman"/>
          <w:b/>
          <w:bCs/>
          <w:color w:val="000000"/>
          <w:sz w:val="23"/>
          <w:szCs w:val="23"/>
        </w:rPr>
        <w:t>b</w:t>
      </w:r>
      <w:r w:rsidR="00852E52" w:rsidRPr="00FE0247">
        <w:rPr>
          <w:rFonts w:ascii="Times New Roman" w:hAnsi="Times New Roman" w:cs="Times New Roman"/>
          <w:b/>
          <w:bCs/>
          <w:color w:val="000000"/>
          <w:sz w:val="23"/>
          <w:szCs w:val="23"/>
        </w:rPr>
        <w:t>efore and after class or by appointment</w:t>
      </w:r>
      <w:r w:rsidR="00010BA5" w:rsidRPr="00FE0247">
        <w:rPr>
          <w:rFonts w:ascii="Times New Roman" w:hAnsi="Times New Roman" w:cs="Times New Roman"/>
          <w:b/>
          <w:bCs/>
          <w:color w:val="000000"/>
          <w:sz w:val="23"/>
          <w:szCs w:val="23"/>
        </w:rPr>
        <w:t xml:space="preserve"> at </w:t>
      </w:r>
      <w:r w:rsidR="00852E52" w:rsidRPr="00FE0247">
        <w:rPr>
          <w:rFonts w:ascii="Times New Roman" w:hAnsi="Times New Roman" w:cs="Times New Roman"/>
          <w:b/>
          <w:bCs/>
          <w:color w:val="000000"/>
          <w:sz w:val="23"/>
          <w:szCs w:val="23"/>
        </w:rPr>
        <w:t>Lumpkin County Elementary School</w:t>
      </w: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FF"/>
          <w:sz w:val="23"/>
          <w:szCs w:val="23"/>
        </w:rPr>
      </w:pPr>
      <w:r w:rsidRPr="00FE0247">
        <w:rPr>
          <w:rFonts w:ascii="Times New Roman" w:hAnsi="Times New Roman" w:cs="Times New Roman"/>
          <w:b/>
          <w:bCs/>
          <w:color w:val="000000"/>
          <w:sz w:val="23"/>
          <w:szCs w:val="23"/>
        </w:rPr>
        <w:t>Course Number:</w:t>
      </w:r>
      <w:r w:rsidR="00753EDB" w:rsidRPr="00FE0247">
        <w:rPr>
          <w:rFonts w:ascii="Times New Roman" w:hAnsi="Times New Roman" w:cs="Times New Roman"/>
          <w:b/>
          <w:bCs/>
          <w:color w:val="000000"/>
          <w:sz w:val="23"/>
          <w:szCs w:val="23"/>
        </w:rPr>
        <w:t xml:space="preserve">  LART 3090</w:t>
      </w:r>
      <w:r w:rsidRPr="00FE0247">
        <w:rPr>
          <w:rFonts w:ascii="Times New Roman" w:hAnsi="Times New Roman" w:cs="Times New Roman"/>
          <w:b/>
          <w:bCs/>
          <w:color w:val="000000"/>
          <w:sz w:val="23"/>
          <w:szCs w:val="23"/>
        </w:rPr>
        <w:t xml:space="preserve"> </w:t>
      </w:r>
      <w:r w:rsidR="005F2CF9" w:rsidRPr="00FE0247">
        <w:rPr>
          <w:rFonts w:ascii="Times New Roman" w:hAnsi="Times New Roman" w:cs="Times New Roman"/>
          <w:b/>
          <w:bCs/>
          <w:color w:val="0000FF"/>
          <w:sz w:val="23"/>
          <w:szCs w:val="23"/>
        </w:rPr>
        <w:t xml:space="preserve"> </w:t>
      </w:r>
      <w:r w:rsidRPr="00FE0247">
        <w:rPr>
          <w:rFonts w:ascii="Times New Roman" w:hAnsi="Times New Roman" w:cs="Times New Roman"/>
          <w:b/>
          <w:bCs/>
          <w:color w:val="0000FF"/>
          <w:sz w:val="23"/>
          <w:szCs w:val="23"/>
        </w:rPr>
        <w:t xml:space="preserve"> </w:t>
      </w:r>
      <w:r w:rsidR="005F2CF9" w:rsidRPr="00FE0247">
        <w:rPr>
          <w:rFonts w:ascii="Times New Roman" w:hAnsi="Times New Roman" w:cs="Times New Roman"/>
          <w:b/>
          <w:bCs/>
          <w:color w:val="0000FF"/>
          <w:sz w:val="23"/>
          <w:szCs w:val="23"/>
        </w:rPr>
        <w:t xml:space="preserve">  </w:t>
      </w:r>
      <w:r w:rsidRPr="00FE0247">
        <w:rPr>
          <w:rFonts w:ascii="Times New Roman" w:hAnsi="Times New Roman" w:cs="Times New Roman"/>
          <w:b/>
          <w:bCs/>
          <w:color w:val="000000"/>
          <w:sz w:val="23"/>
          <w:szCs w:val="23"/>
        </w:rPr>
        <w:t xml:space="preserve">Course Title: </w:t>
      </w:r>
      <w:r w:rsidR="005F2CF9" w:rsidRPr="00FE0247">
        <w:rPr>
          <w:rFonts w:ascii="Times New Roman" w:hAnsi="Times New Roman" w:cs="Times New Roman"/>
          <w:b/>
          <w:bCs/>
          <w:color w:val="0000FF"/>
          <w:sz w:val="23"/>
          <w:szCs w:val="23"/>
        </w:rPr>
        <w:t xml:space="preserve"> </w:t>
      </w:r>
      <w:r w:rsidRPr="00FE0247">
        <w:rPr>
          <w:rFonts w:ascii="Times New Roman" w:hAnsi="Times New Roman" w:cs="Times New Roman"/>
          <w:b/>
          <w:bCs/>
          <w:color w:val="0000FF"/>
          <w:sz w:val="23"/>
          <w:szCs w:val="23"/>
        </w:rPr>
        <w:t xml:space="preserve">  </w:t>
      </w:r>
      <w:r w:rsidR="00753EDB" w:rsidRPr="00FE0247">
        <w:rPr>
          <w:rFonts w:ascii="Times New Roman" w:hAnsi="Times New Roman" w:cs="Times New Roman"/>
          <w:b/>
          <w:bCs/>
          <w:sz w:val="23"/>
          <w:szCs w:val="23"/>
        </w:rPr>
        <w:t>Children’s Literature</w:t>
      </w:r>
    </w:p>
    <w:p w:rsidR="00D326F5" w:rsidRPr="00FE0247" w:rsidRDefault="005F2CF9" w:rsidP="00D326F5">
      <w:pPr>
        <w:autoSpaceDE w:val="0"/>
        <w:autoSpaceDN w:val="0"/>
        <w:adjustRightInd w:val="0"/>
        <w:spacing w:after="0" w:line="240" w:lineRule="auto"/>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 xml:space="preserve"> </w:t>
      </w:r>
    </w:p>
    <w:p w:rsidR="001A614E" w:rsidRPr="00FE0247" w:rsidRDefault="00D326F5" w:rsidP="001A614E">
      <w:pPr>
        <w:autoSpaceDE w:val="0"/>
        <w:autoSpaceDN w:val="0"/>
        <w:adjustRightInd w:val="0"/>
        <w:spacing w:after="0" w:line="240" w:lineRule="auto"/>
        <w:rPr>
          <w:rFonts w:ascii="Times New Roman" w:hAnsi="Times New Roman" w:cs="Times New Roman"/>
          <w:b/>
          <w:bCs/>
          <w:color w:val="000000"/>
          <w:sz w:val="20"/>
          <w:szCs w:val="20"/>
        </w:rPr>
      </w:pPr>
      <w:r w:rsidRPr="00FE0247">
        <w:rPr>
          <w:rFonts w:ascii="Times New Roman" w:hAnsi="Times New Roman" w:cs="Times New Roman"/>
          <w:b/>
          <w:bCs/>
          <w:color w:val="000000"/>
          <w:sz w:val="23"/>
          <w:szCs w:val="23"/>
        </w:rPr>
        <w:t>Text:</w:t>
      </w:r>
      <w:r w:rsidR="001A614E" w:rsidRPr="00FE0247">
        <w:rPr>
          <w:rFonts w:ascii="Times New Roman" w:hAnsi="Times New Roman" w:cs="Times New Roman"/>
          <w:b/>
          <w:bCs/>
          <w:color w:val="0070C0"/>
          <w:sz w:val="20"/>
          <w:szCs w:val="20"/>
        </w:rPr>
        <w:t xml:space="preserve"> (You Will Also Be Using These Texts in Reading in the Content Areas)</w:t>
      </w:r>
    </w:p>
    <w:p w:rsidR="001A614E" w:rsidRPr="00FE0247" w:rsidRDefault="001A614E" w:rsidP="001A614E">
      <w:pPr>
        <w:autoSpaceDE w:val="0"/>
        <w:autoSpaceDN w:val="0"/>
        <w:adjustRightInd w:val="0"/>
        <w:spacing w:after="0" w:line="240" w:lineRule="auto"/>
        <w:rPr>
          <w:rFonts w:ascii="Times New Roman" w:hAnsi="Times New Roman" w:cs="Times New Roman"/>
          <w:b/>
          <w:bCs/>
          <w:color w:val="000000"/>
          <w:sz w:val="20"/>
          <w:szCs w:val="20"/>
        </w:rPr>
      </w:pPr>
    </w:p>
    <w:p w:rsidR="001A614E" w:rsidRPr="00FE0247" w:rsidRDefault="001A614E" w:rsidP="001A614E">
      <w:pPr>
        <w:autoSpaceDE w:val="0"/>
        <w:autoSpaceDN w:val="0"/>
        <w:adjustRightInd w:val="0"/>
        <w:spacing w:after="0" w:line="240" w:lineRule="auto"/>
        <w:rPr>
          <w:rFonts w:ascii="Times New Roman" w:hAnsi="Times New Roman" w:cs="Times New Roman"/>
          <w:bCs/>
          <w:color w:val="000000" w:themeColor="text1"/>
          <w:sz w:val="20"/>
          <w:szCs w:val="20"/>
        </w:rPr>
      </w:pPr>
      <w:proofErr w:type="gramStart"/>
      <w:r w:rsidRPr="00FE0247">
        <w:rPr>
          <w:rFonts w:ascii="Times New Roman" w:hAnsi="Times New Roman" w:cs="Times New Roman"/>
          <w:bCs/>
          <w:color w:val="000000"/>
          <w:sz w:val="20"/>
          <w:szCs w:val="20"/>
        </w:rPr>
        <w:t xml:space="preserve">Harvey, S. &amp; </w:t>
      </w:r>
      <w:proofErr w:type="spellStart"/>
      <w:r w:rsidRPr="00FE0247">
        <w:rPr>
          <w:rFonts w:ascii="Times New Roman" w:hAnsi="Times New Roman" w:cs="Times New Roman"/>
          <w:bCs/>
          <w:color w:val="000000"/>
          <w:sz w:val="20"/>
          <w:szCs w:val="20"/>
        </w:rPr>
        <w:t>Goudvis</w:t>
      </w:r>
      <w:proofErr w:type="spellEnd"/>
      <w:r w:rsidRPr="00FE0247">
        <w:rPr>
          <w:rFonts w:ascii="Times New Roman" w:hAnsi="Times New Roman" w:cs="Times New Roman"/>
          <w:bCs/>
          <w:color w:val="000000"/>
          <w:sz w:val="20"/>
          <w:szCs w:val="20"/>
        </w:rPr>
        <w:t>, A. (2000).</w:t>
      </w:r>
      <w:proofErr w:type="gramEnd"/>
      <w:r w:rsidRPr="00FE0247">
        <w:rPr>
          <w:rFonts w:ascii="Times New Roman" w:hAnsi="Times New Roman" w:cs="Times New Roman"/>
          <w:bCs/>
          <w:color w:val="000000"/>
          <w:sz w:val="20"/>
          <w:szCs w:val="20"/>
        </w:rPr>
        <w:t xml:space="preserve"> </w:t>
      </w:r>
      <w:r w:rsidRPr="00FE0247">
        <w:rPr>
          <w:rFonts w:ascii="Times New Roman" w:hAnsi="Times New Roman" w:cs="Times New Roman"/>
          <w:bCs/>
          <w:i/>
          <w:color w:val="000000"/>
          <w:sz w:val="20"/>
          <w:szCs w:val="20"/>
        </w:rPr>
        <w:t>Strategies that Work:</w:t>
      </w:r>
      <w:r w:rsidRPr="00FE0247">
        <w:rPr>
          <w:rFonts w:ascii="Times New Roman" w:eastAsia="Times New Roman" w:hAnsi="Times New Roman" w:cs="Times New Roman"/>
          <w:bCs/>
          <w:i/>
          <w:iCs/>
          <w:color w:val="CC33CC"/>
          <w:sz w:val="20"/>
          <w:szCs w:val="20"/>
        </w:rPr>
        <w:t xml:space="preserve"> </w:t>
      </w:r>
      <w:r w:rsidRPr="00FE0247">
        <w:rPr>
          <w:rFonts w:ascii="Times New Roman" w:eastAsia="Times New Roman" w:hAnsi="Times New Roman" w:cs="Times New Roman"/>
          <w:bCs/>
          <w:i/>
          <w:iCs/>
          <w:color w:val="000000" w:themeColor="text1"/>
          <w:sz w:val="20"/>
          <w:szCs w:val="20"/>
        </w:rPr>
        <w:t xml:space="preserve">Teaching Comprehension for Understanding and </w:t>
      </w:r>
      <w:r w:rsidRPr="00FE0247">
        <w:rPr>
          <w:rFonts w:ascii="Times New Roman" w:eastAsia="Times New Roman" w:hAnsi="Times New Roman" w:cs="Times New Roman"/>
          <w:bCs/>
          <w:i/>
          <w:iCs/>
          <w:color w:val="000000" w:themeColor="text1"/>
          <w:sz w:val="20"/>
          <w:szCs w:val="20"/>
        </w:rPr>
        <w:tab/>
        <w:t>Engagement</w:t>
      </w:r>
      <w:r w:rsidRPr="00FE0247">
        <w:rPr>
          <w:rFonts w:ascii="Times New Roman" w:eastAsia="Times New Roman" w:hAnsi="Times New Roman" w:cs="Times New Roman"/>
          <w:bCs/>
          <w:iCs/>
          <w:color w:val="000000" w:themeColor="text1"/>
          <w:sz w:val="20"/>
          <w:szCs w:val="20"/>
        </w:rPr>
        <w:t>. 2</w:t>
      </w:r>
      <w:r w:rsidRPr="00FE0247">
        <w:rPr>
          <w:rFonts w:ascii="Times New Roman" w:eastAsia="Times New Roman" w:hAnsi="Times New Roman" w:cs="Times New Roman"/>
          <w:bCs/>
          <w:iCs/>
          <w:color w:val="000000" w:themeColor="text1"/>
          <w:sz w:val="20"/>
          <w:szCs w:val="20"/>
          <w:vertAlign w:val="superscript"/>
        </w:rPr>
        <w:t>nd</w:t>
      </w:r>
      <w:r w:rsidRPr="00FE0247">
        <w:rPr>
          <w:rFonts w:ascii="Times New Roman" w:eastAsia="Times New Roman" w:hAnsi="Times New Roman" w:cs="Times New Roman"/>
          <w:bCs/>
          <w:iCs/>
          <w:color w:val="000000" w:themeColor="text1"/>
          <w:sz w:val="20"/>
          <w:szCs w:val="20"/>
        </w:rPr>
        <w:t xml:space="preserve"> Ed. Portland, ME:  </w:t>
      </w:r>
      <w:proofErr w:type="spellStart"/>
      <w:r w:rsidRPr="00FE0247">
        <w:rPr>
          <w:rFonts w:ascii="Times New Roman" w:eastAsia="Times New Roman" w:hAnsi="Times New Roman" w:cs="Times New Roman"/>
          <w:bCs/>
          <w:iCs/>
          <w:color w:val="000000" w:themeColor="text1"/>
          <w:sz w:val="20"/>
          <w:szCs w:val="20"/>
        </w:rPr>
        <w:t>Stenhouse</w:t>
      </w:r>
      <w:proofErr w:type="spellEnd"/>
      <w:r w:rsidRPr="00FE0247">
        <w:rPr>
          <w:rFonts w:ascii="Times New Roman" w:eastAsia="Times New Roman" w:hAnsi="Times New Roman" w:cs="Times New Roman"/>
          <w:bCs/>
          <w:iCs/>
          <w:color w:val="000000" w:themeColor="text1"/>
          <w:sz w:val="20"/>
          <w:szCs w:val="20"/>
        </w:rPr>
        <w:t xml:space="preserve"> Publishers.</w:t>
      </w:r>
    </w:p>
    <w:p w:rsidR="001A614E" w:rsidRPr="00FE0247" w:rsidRDefault="001A614E" w:rsidP="001A614E">
      <w:pPr>
        <w:autoSpaceDE w:val="0"/>
        <w:autoSpaceDN w:val="0"/>
        <w:adjustRightInd w:val="0"/>
        <w:spacing w:after="0" w:line="240" w:lineRule="auto"/>
        <w:rPr>
          <w:rFonts w:ascii="Times New Roman" w:hAnsi="Times New Roman" w:cs="Times New Roman"/>
          <w:bCs/>
          <w:color w:val="000000"/>
          <w:sz w:val="20"/>
          <w:szCs w:val="20"/>
        </w:rPr>
      </w:pPr>
    </w:p>
    <w:p w:rsidR="001A614E" w:rsidRPr="00FE0247" w:rsidRDefault="001A614E" w:rsidP="001A614E">
      <w:pPr>
        <w:autoSpaceDE w:val="0"/>
        <w:autoSpaceDN w:val="0"/>
        <w:adjustRightInd w:val="0"/>
        <w:spacing w:after="0" w:line="240" w:lineRule="auto"/>
        <w:rPr>
          <w:rFonts w:ascii="Times New Roman" w:hAnsi="Times New Roman" w:cs="Times New Roman"/>
          <w:bCs/>
          <w:color w:val="000000"/>
          <w:sz w:val="20"/>
          <w:szCs w:val="20"/>
        </w:rPr>
      </w:pPr>
      <w:proofErr w:type="gramStart"/>
      <w:r w:rsidRPr="00FE0247">
        <w:rPr>
          <w:rFonts w:ascii="Times New Roman" w:hAnsi="Times New Roman" w:cs="Times New Roman"/>
          <w:bCs/>
          <w:color w:val="000000"/>
          <w:sz w:val="20"/>
          <w:szCs w:val="20"/>
        </w:rPr>
        <w:t>Temple, C., Martinez, M., &amp; Yokota, J. (2005).</w:t>
      </w:r>
      <w:proofErr w:type="gramEnd"/>
      <w:r w:rsidRPr="00FE0247">
        <w:rPr>
          <w:rFonts w:ascii="Times New Roman" w:hAnsi="Times New Roman" w:cs="Times New Roman"/>
          <w:bCs/>
          <w:color w:val="000000"/>
          <w:sz w:val="20"/>
          <w:szCs w:val="20"/>
        </w:rPr>
        <w:t xml:space="preserve"> </w:t>
      </w:r>
      <w:r w:rsidRPr="00FE0247">
        <w:rPr>
          <w:rFonts w:ascii="Times New Roman" w:hAnsi="Times New Roman" w:cs="Times New Roman"/>
          <w:bCs/>
          <w:i/>
          <w:color w:val="000000"/>
          <w:sz w:val="20"/>
          <w:szCs w:val="20"/>
        </w:rPr>
        <w:t xml:space="preserve">Children’s Books in Children’s Hands: An Introduction </w:t>
      </w:r>
      <w:r w:rsidRPr="00FE0247">
        <w:rPr>
          <w:rFonts w:ascii="Times New Roman" w:hAnsi="Times New Roman" w:cs="Times New Roman"/>
          <w:bCs/>
          <w:i/>
          <w:color w:val="000000"/>
          <w:sz w:val="20"/>
          <w:szCs w:val="20"/>
        </w:rPr>
        <w:tab/>
        <w:t xml:space="preserve">to Their </w:t>
      </w:r>
      <w:r w:rsidRPr="00FE0247">
        <w:rPr>
          <w:rFonts w:ascii="Times New Roman" w:hAnsi="Times New Roman" w:cs="Times New Roman"/>
          <w:bCs/>
          <w:i/>
          <w:color w:val="000000"/>
          <w:sz w:val="20"/>
          <w:szCs w:val="20"/>
        </w:rPr>
        <w:tab/>
        <w:t>Literature.</w:t>
      </w:r>
      <w:r w:rsidRPr="00FE0247">
        <w:rPr>
          <w:rFonts w:ascii="Times New Roman" w:hAnsi="Times New Roman" w:cs="Times New Roman"/>
          <w:bCs/>
          <w:color w:val="000000"/>
          <w:sz w:val="20"/>
          <w:szCs w:val="20"/>
        </w:rPr>
        <w:t xml:space="preserve"> 3</w:t>
      </w:r>
      <w:r w:rsidRPr="00FE0247">
        <w:rPr>
          <w:rFonts w:ascii="Times New Roman" w:hAnsi="Times New Roman" w:cs="Times New Roman"/>
          <w:bCs/>
          <w:color w:val="000000"/>
          <w:sz w:val="20"/>
          <w:szCs w:val="20"/>
          <w:vertAlign w:val="superscript"/>
        </w:rPr>
        <w:t>rd</w:t>
      </w:r>
      <w:r w:rsidRPr="00FE0247">
        <w:rPr>
          <w:rFonts w:ascii="Times New Roman" w:hAnsi="Times New Roman" w:cs="Times New Roman"/>
          <w:bCs/>
          <w:color w:val="000000"/>
          <w:sz w:val="20"/>
          <w:szCs w:val="20"/>
        </w:rPr>
        <w:t xml:space="preserve"> Ed. Boston: Pearson.</w:t>
      </w:r>
    </w:p>
    <w:p w:rsidR="00753EDB" w:rsidRPr="00FE0247" w:rsidRDefault="00753EDB"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753EDB" w:rsidP="00C41080">
      <w:pPr>
        <w:rPr>
          <w:rFonts w:ascii="Times New Roman" w:hAnsi="Times New Roman" w:cs="Times New Roman"/>
        </w:rPr>
      </w:pPr>
      <w:r w:rsidRPr="00FE0247">
        <w:rPr>
          <w:rFonts w:ascii="Times New Roman" w:hAnsi="Times New Roman" w:cs="Times New Roman"/>
        </w:rPr>
        <w:t xml:space="preserve">**Most public libraries and </w:t>
      </w:r>
      <w:r w:rsidR="001A614E" w:rsidRPr="00FE0247">
        <w:rPr>
          <w:rFonts w:ascii="Times New Roman" w:hAnsi="Times New Roman" w:cs="Times New Roman"/>
        </w:rPr>
        <w:t xml:space="preserve">Lumpkin </w:t>
      </w:r>
      <w:r w:rsidRPr="00FE0247">
        <w:rPr>
          <w:rFonts w:ascii="Times New Roman" w:hAnsi="Times New Roman" w:cs="Times New Roman"/>
        </w:rPr>
        <w:t>Coun</w:t>
      </w:r>
      <w:r w:rsidR="00C41080" w:rsidRPr="00FE0247">
        <w:rPr>
          <w:rFonts w:ascii="Times New Roman" w:hAnsi="Times New Roman" w:cs="Times New Roman"/>
        </w:rPr>
        <w:t>ty’s elementary school librarie</w:t>
      </w:r>
      <w:r w:rsidRPr="00FE0247">
        <w:rPr>
          <w:rFonts w:ascii="Times New Roman" w:hAnsi="Times New Roman" w:cs="Times New Roman"/>
        </w:rPr>
        <w:t xml:space="preserve">s carry copies of the </w:t>
      </w:r>
      <w:r w:rsidR="001A614E" w:rsidRPr="00FE0247">
        <w:rPr>
          <w:rFonts w:ascii="Times New Roman" w:hAnsi="Times New Roman" w:cs="Times New Roman"/>
        </w:rPr>
        <w:t>books</w:t>
      </w:r>
      <w:r w:rsidRPr="00FE0247">
        <w:rPr>
          <w:rFonts w:ascii="Times New Roman" w:hAnsi="Times New Roman" w:cs="Times New Roman"/>
        </w:rPr>
        <w:t xml:space="preserve"> we will be reading during this course</w:t>
      </w:r>
      <w:r w:rsidR="001A614E" w:rsidRPr="00FE0247">
        <w:rPr>
          <w:rFonts w:ascii="Times New Roman" w:hAnsi="Times New Roman" w:cs="Times New Roman"/>
        </w:rPr>
        <w:t>.</w:t>
      </w: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 xml:space="preserve">Catalogue Description: </w:t>
      </w:r>
      <w:r w:rsidR="00E02224" w:rsidRPr="00FE0247">
        <w:rPr>
          <w:rFonts w:ascii="Times New Roman" w:hAnsi="Times New Roman" w:cs="Times New Roman"/>
        </w:rPr>
        <w:t xml:space="preserve">This course focuses on the integration of the language arts (reading, writing, listening, </w:t>
      </w:r>
      <w:r w:rsidR="001A614E" w:rsidRPr="00FE0247">
        <w:rPr>
          <w:rFonts w:ascii="Times New Roman" w:hAnsi="Times New Roman" w:cs="Times New Roman"/>
        </w:rPr>
        <w:t xml:space="preserve">and </w:t>
      </w:r>
      <w:r w:rsidR="00E02224" w:rsidRPr="00FE0247">
        <w:rPr>
          <w:rFonts w:ascii="Times New Roman" w:hAnsi="Times New Roman" w:cs="Times New Roman"/>
        </w:rPr>
        <w:t>speaking) in the upper elementary grades and on appropriate children's literature for use in reading programs.</w:t>
      </w:r>
    </w:p>
    <w:p w:rsidR="00753EDB" w:rsidRPr="00FE0247" w:rsidRDefault="00753EDB" w:rsidP="00D326F5">
      <w:pPr>
        <w:autoSpaceDE w:val="0"/>
        <w:autoSpaceDN w:val="0"/>
        <w:adjustRightInd w:val="0"/>
        <w:spacing w:after="0" w:line="240" w:lineRule="auto"/>
        <w:rPr>
          <w:rFonts w:ascii="Times New Roman" w:hAnsi="Times New Roman" w:cs="Times New Roman"/>
          <w:b/>
          <w:bCs/>
          <w:color w:val="000000"/>
          <w:sz w:val="23"/>
          <w:szCs w:val="23"/>
        </w:rPr>
      </w:pPr>
    </w:p>
    <w:p w:rsidR="00753EDB" w:rsidRPr="00FE0247" w:rsidRDefault="00753EDB" w:rsidP="00753EDB">
      <w:pPr>
        <w:autoSpaceDE w:val="0"/>
        <w:autoSpaceDN w:val="0"/>
        <w:adjustRightInd w:val="0"/>
        <w:spacing w:after="0" w:line="240" w:lineRule="auto"/>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Course Goals:</w:t>
      </w:r>
    </w:p>
    <w:p w:rsidR="00753EDB" w:rsidRPr="00FE0247" w:rsidRDefault="00753EDB" w:rsidP="00753EDB">
      <w:pPr>
        <w:autoSpaceDE w:val="0"/>
        <w:autoSpaceDN w:val="0"/>
        <w:adjustRightInd w:val="0"/>
        <w:spacing w:after="0" w:line="240" w:lineRule="auto"/>
        <w:rPr>
          <w:rFonts w:ascii="Times New Roman" w:hAnsi="Times New Roman" w:cs="Times New Roman"/>
          <w:b/>
          <w:bCs/>
          <w:color w:val="000000"/>
          <w:sz w:val="23"/>
          <w:szCs w:val="23"/>
        </w:rPr>
      </w:pPr>
    </w:p>
    <w:p w:rsidR="00753EDB" w:rsidRPr="00FE0247" w:rsidRDefault="00753EDB" w:rsidP="00753EDB">
      <w:pPr>
        <w:numPr>
          <w:ilvl w:val="0"/>
          <w:numId w:val="6"/>
        </w:numPr>
        <w:spacing w:after="0" w:line="240" w:lineRule="auto"/>
        <w:rPr>
          <w:rFonts w:ascii="Times New Roman" w:hAnsi="Times New Roman" w:cs="Times New Roman"/>
        </w:rPr>
      </w:pPr>
      <w:r w:rsidRPr="00FE0247">
        <w:rPr>
          <w:rFonts w:ascii="Times New Roman" w:hAnsi="Times New Roman" w:cs="Times New Roman"/>
        </w:rPr>
        <w:t>To understand ourselves as readers and how this understanding impacts literacy choices with students.</w:t>
      </w:r>
    </w:p>
    <w:p w:rsidR="00753EDB" w:rsidRPr="00FE0247" w:rsidRDefault="00753EDB" w:rsidP="00753EDB">
      <w:pPr>
        <w:numPr>
          <w:ilvl w:val="0"/>
          <w:numId w:val="6"/>
        </w:numPr>
        <w:spacing w:after="0" w:line="240" w:lineRule="auto"/>
        <w:rPr>
          <w:rFonts w:ascii="Times New Roman" w:hAnsi="Times New Roman" w:cs="Times New Roman"/>
        </w:rPr>
      </w:pPr>
      <w:r w:rsidRPr="00FE0247">
        <w:rPr>
          <w:rFonts w:ascii="Times New Roman" w:hAnsi="Times New Roman" w:cs="Times New Roman"/>
        </w:rPr>
        <w:t>To explore children’s literature across multiple genres.</w:t>
      </w:r>
    </w:p>
    <w:p w:rsidR="00753EDB" w:rsidRPr="00FE0247" w:rsidRDefault="00753EDB" w:rsidP="00753EDB">
      <w:pPr>
        <w:numPr>
          <w:ilvl w:val="0"/>
          <w:numId w:val="6"/>
        </w:numPr>
        <w:spacing w:after="0" w:line="240" w:lineRule="auto"/>
        <w:rPr>
          <w:rFonts w:ascii="Times New Roman" w:hAnsi="Times New Roman" w:cs="Times New Roman"/>
        </w:rPr>
      </w:pPr>
      <w:r w:rsidRPr="00FE0247">
        <w:rPr>
          <w:rFonts w:ascii="Times New Roman" w:hAnsi="Times New Roman" w:cs="Times New Roman"/>
        </w:rPr>
        <w:t>To become familiar with criteria for selecting quality literature for young children.</w:t>
      </w:r>
    </w:p>
    <w:p w:rsidR="00753EDB" w:rsidRPr="00FE0247" w:rsidRDefault="00753EDB" w:rsidP="00753EDB">
      <w:pPr>
        <w:numPr>
          <w:ilvl w:val="0"/>
          <w:numId w:val="6"/>
        </w:numPr>
        <w:spacing w:after="0" w:line="240" w:lineRule="auto"/>
        <w:rPr>
          <w:rFonts w:ascii="Times New Roman" w:hAnsi="Times New Roman" w:cs="Times New Roman"/>
        </w:rPr>
      </w:pPr>
      <w:r w:rsidRPr="00FE0247">
        <w:rPr>
          <w:rFonts w:ascii="Times New Roman" w:hAnsi="Times New Roman" w:cs="Times New Roman"/>
        </w:rPr>
        <w:t>To explore language diversity and the needs of diverse learners.</w:t>
      </w:r>
    </w:p>
    <w:p w:rsidR="00753EDB" w:rsidRPr="00FE0247" w:rsidRDefault="00753EDB" w:rsidP="00753EDB">
      <w:pPr>
        <w:numPr>
          <w:ilvl w:val="0"/>
          <w:numId w:val="6"/>
        </w:numPr>
        <w:spacing w:after="0" w:line="240" w:lineRule="auto"/>
        <w:rPr>
          <w:rFonts w:ascii="Times New Roman" w:hAnsi="Times New Roman" w:cs="Times New Roman"/>
        </w:rPr>
      </w:pPr>
      <w:r w:rsidRPr="00FE0247">
        <w:rPr>
          <w:rFonts w:ascii="Times New Roman" w:hAnsi="Times New Roman" w:cs="Times New Roman"/>
        </w:rPr>
        <w:t>To develop an awareness of cultures different from our own.</w:t>
      </w:r>
    </w:p>
    <w:p w:rsidR="00D326F5" w:rsidRPr="00FE0247" w:rsidRDefault="00753EDB" w:rsidP="00C41080">
      <w:pPr>
        <w:numPr>
          <w:ilvl w:val="0"/>
          <w:numId w:val="6"/>
        </w:numPr>
        <w:spacing w:after="0" w:line="240" w:lineRule="auto"/>
        <w:rPr>
          <w:rFonts w:ascii="Times New Roman" w:hAnsi="Times New Roman" w:cs="Times New Roman"/>
        </w:rPr>
      </w:pPr>
      <w:r w:rsidRPr="00FE0247">
        <w:rPr>
          <w:rFonts w:ascii="Times New Roman" w:hAnsi="Times New Roman" w:cs="Times New Roman"/>
        </w:rPr>
        <w:t>To explore technologies applicable to the development of learning communities.</w:t>
      </w:r>
    </w:p>
    <w:p w:rsidR="00C41080" w:rsidRPr="00FE0247" w:rsidRDefault="00C41080" w:rsidP="00C41080">
      <w:pPr>
        <w:spacing w:after="0" w:line="240" w:lineRule="auto"/>
        <w:ind w:left="720"/>
        <w:rPr>
          <w:rFonts w:ascii="Times New Roman" w:hAnsi="Times New Roman" w:cs="Times New Roman"/>
        </w:rPr>
      </w:pPr>
    </w:p>
    <w:p w:rsidR="00CC73BE" w:rsidRPr="00FE0247" w:rsidRDefault="005F2CF9" w:rsidP="00D326F5">
      <w:pPr>
        <w:autoSpaceDE w:val="0"/>
        <w:autoSpaceDN w:val="0"/>
        <w:adjustRightInd w:val="0"/>
        <w:spacing w:after="0" w:line="240" w:lineRule="auto"/>
        <w:rPr>
          <w:rFonts w:ascii="Times New Roman" w:hAnsi="Times New Roman" w:cs="Times New Roman"/>
          <w:color w:val="000000"/>
          <w:sz w:val="23"/>
          <w:szCs w:val="23"/>
        </w:rPr>
      </w:pPr>
      <w:r w:rsidRPr="00FE0247">
        <w:rPr>
          <w:rFonts w:ascii="Times New Roman" w:hAnsi="Times New Roman" w:cs="Times New Roman"/>
          <w:color w:val="000000"/>
          <w:sz w:val="23"/>
          <w:szCs w:val="23"/>
        </w:rPr>
        <w:t xml:space="preserve"> </w:t>
      </w:r>
    </w:p>
    <w:p w:rsidR="009369D6" w:rsidRPr="00FE0247" w:rsidRDefault="009369D6" w:rsidP="00E563DA">
      <w:pPr>
        <w:rPr>
          <w:rFonts w:ascii="Times New Roman" w:hAnsi="Times New Roman" w:cs="Times New Roman"/>
          <w:b/>
          <w:color w:val="000000"/>
        </w:rPr>
      </w:pPr>
      <w:r w:rsidRPr="00FE0247">
        <w:rPr>
          <w:rFonts w:ascii="Times New Roman" w:hAnsi="Times New Roman" w:cs="Times New Roman"/>
          <w:b/>
          <w:color w:val="000000"/>
        </w:rPr>
        <w:t>The School of Education Conceptual Framework</w:t>
      </w:r>
    </w:p>
    <w:p w:rsidR="00E563DA" w:rsidRPr="00FE0247" w:rsidRDefault="009369D6" w:rsidP="009369D6">
      <w:pPr>
        <w:spacing w:line="240" w:lineRule="atLeast"/>
        <w:rPr>
          <w:rFonts w:ascii="Times New Roman" w:hAnsi="Times New Roman" w:cs="Times New Roman"/>
          <w:b/>
          <w:color w:val="000000"/>
        </w:rPr>
      </w:pPr>
      <w:r w:rsidRPr="00FE0247">
        <w:rPr>
          <w:rFonts w:ascii="Times New Roman" w:hAnsi="Times New Roman" w:cs="Times New Roman"/>
          <w:sz w:val="24"/>
        </w:rPr>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FE0247">
        <w:rPr>
          <w:rFonts w:ascii="Times New Roman" w:hAnsi="Times New Roman" w:cs="Times New Roman"/>
          <w:i/>
          <w:sz w:val="24"/>
        </w:rPr>
        <w:t>Facilitator, Decision-Maker</w:t>
      </w:r>
      <w:r w:rsidRPr="00FE0247">
        <w:rPr>
          <w:rFonts w:ascii="Times New Roman" w:hAnsi="Times New Roman" w:cs="Times New Roman"/>
          <w:sz w:val="24"/>
        </w:rPr>
        <w:t xml:space="preserve">, and </w:t>
      </w:r>
      <w:r w:rsidRPr="00FE0247">
        <w:rPr>
          <w:rFonts w:ascii="Times New Roman" w:hAnsi="Times New Roman" w:cs="Times New Roman"/>
          <w:i/>
          <w:sz w:val="24"/>
        </w:rPr>
        <w:t>Leader</w:t>
      </w:r>
      <w:r w:rsidRPr="00FE0247">
        <w:rPr>
          <w:rFonts w:ascii="Times New Roman" w:hAnsi="Times New Roman" w:cs="Times New Roman"/>
          <w:sz w:val="24"/>
        </w:rPr>
        <w:t xml:space="preserve"> is a metacognitive </w:t>
      </w:r>
      <w:r w:rsidRPr="00FE0247">
        <w:rPr>
          <w:rFonts w:ascii="Times New Roman" w:hAnsi="Times New Roman" w:cs="Times New Roman"/>
          <w:sz w:val="24"/>
        </w:rPr>
        <w:lastRenderedPageBreak/>
        <w:t xml:space="preserve">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FE0247">
        <w:rPr>
          <w:rFonts w:ascii="Times New Roman" w:hAnsi="Times New Roman" w:cs="Times New Roman"/>
          <w:sz w:val="24"/>
        </w:rPr>
        <w:t>themselves</w:t>
      </w:r>
      <w:proofErr w:type="gramEnd"/>
      <w:r w:rsidRPr="00FE0247">
        <w:rPr>
          <w:rFonts w:ascii="Times New Roman" w:hAnsi="Times New Roman" w:cs="Times New Roman"/>
          <w:sz w:val="24"/>
        </w:rPr>
        <w:t xml:space="preserve"> while executing a plan, to alter or adjust a plan consciously and finally to evaluate the results after action has been taken. </w:t>
      </w:r>
      <w:r w:rsidR="00D326F5" w:rsidRPr="00FE0247">
        <w:rPr>
          <w:rFonts w:ascii="Times New Roman" w:hAnsi="Times New Roman" w:cs="Times New Roman"/>
          <w:b/>
          <w:color w:val="000000"/>
        </w:rPr>
        <w:t xml:space="preserve"> </w:t>
      </w:r>
    </w:p>
    <w:p w:rsidR="00D326F5" w:rsidRPr="00FE0247" w:rsidRDefault="009369D6" w:rsidP="00E563DA">
      <w:pPr>
        <w:rPr>
          <w:rFonts w:ascii="Times New Roman" w:hAnsi="Times New Roman" w:cs="Times New Roman"/>
          <w:b/>
          <w:color w:val="000000"/>
        </w:rPr>
      </w:pPr>
      <w:r w:rsidRPr="00FE0247">
        <w:rPr>
          <w:rFonts w:ascii="Times New Roman" w:hAnsi="Times New Roman" w:cs="Times New Roman"/>
          <w:color w:val="000000"/>
        </w:rPr>
        <w:t xml:space="preserve"> </w:t>
      </w:r>
      <w:r w:rsidR="00D326F5" w:rsidRPr="00FE0247">
        <w:rPr>
          <w:rFonts w:ascii="Times New Roman" w:hAnsi="Times New Roman" w:cs="Times New Roman"/>
          <w:color w:val="000000"/>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FE0247">
        <w:rPr>
          <w:rFonts w:ascii="Times New Roman" w:hAnsi="Times New Roman" w:cs="Times New Roman"/>
          <w:color w:val="000000"/>
        </w:rPr>
        <w:t>for an effective teacher (GSTEP</w:t>
      </w:r>
      <w:r w:rsidR="00D326F5" w:rsidRPr="00FE0247">
        <w:rPr>
          <w:rFonts w:ascii="Times New Roman" w:hAnsi="Times New Roman" w:cs="Times New Roman"/>
          <w:color w:val="000000"/>
        </w:rPr>
        <w:t xml:space="preserve"> Standards). The instructor will expect students to prepare professional goal statements that reflect behaviors in these competencies.</w:t>
      </w:r>
    </w:p>
    <w:p w:rsidR="00D326F5" w:rsidRPr="00FE0247" w:rsidRDefault="00D326F5" w:rsidP="00D326F5">
      <w:pPr>
        <w:autoSpaceDE w:val="0"/>
        <w:autoSpaceDN w:val="0"/>
        <w:adjustRightInd w:val="0"/>
        <w:rPr>
          <w:rFonts w:ascii="Times New Roman" w:hAnsi="Times New Roman" w:cs="Times New Roman"/>
          <w:color w:val="000000"/>
        </w:rPr>
      </w:pPr>
      <w:r w:rsidRPr="00FE0247">
        <w:rPr>
          <w:rFonts w:ascii="Times New Roman" w:hAnsi="Times New Roman" w:cs="Times New Roman"/>
          <w:b/>
          <w:color w:val="000000"/>
        </w:rPr>
        <w:t>Decision Maker (D)</w:t>
      </w:r>
      <w:r w:rsidRPr="00FE0247">
        <w:rPr>
          <w:rFonts w:ascii="Times New Roman" w:hAnsi="Times New Roman" w:cs="Times New Roman"/>
          <w:color w:val="000000"/>
        </w:rPr>
        <w:t xml:space="preserve">                    </w:t>
      </w:r>
      <w:r w:rsidRPr="00FE0247">
        <w:rPr>
          <w:rFonts w:ascii="Times New Roman" w:hAnsi="Times New Roman" w:cs="Times New Roman"/>
          <w:color w:val="000000"/>
        </w:rPr>
        <w:tab/>
      </w:r>
      <w:r w:rsidRPr="00FE0247">
        <w:rPr>
          <w:rFonts w:ascii="Times New Roman" w:hAnsi="Times New Roman" w:cs="Times New Roman"/>
          <w:b/>
          <w:color w:val="000000"/>
        </w:rPr>
        <w:t>Facilitator (F)</w:t>
      </w:r>
      <w:r w:rsidRPr="00FE0247">
        <w:rPr>
          <w:rFonts w:ascii="Times New Roman" w:hAnsi="Times New Roman" w:cs="Times New Roman"/>
          <w:color w:val="000000"/>
        </w:rPr>
        <w:t xml:space="preserve">                             </w:t>
      </w:r>
      <w:r w:rsidRPr="00FE0247">
        <w:rPr>
          <w:rFonts w:ascii="Times New Roman" w:hAnsi="Times New Roman" w:cs="Times New Roman"/>
          <w:b/>
          <w:color w:val="000000"/>
        </w:rPr>
        <w:t>Leader (L)</w:t>
      </w:r>
    </w:p>
    <w:p w:rsidR="00D326F5" w:rsidRPr="00FE0247" w:rsidRDefault="00D326F5" w:rsidP="00D326F5">
      <w:pPr>
        <w:autoSpaceDE w:val="0"/>
        <w:autoSpaceDN w:val="0"/>
        <w:adjustRightInd w:val="0"/>
        <w:rPr>
          <w:rFonts w:ascii="Times New Roman" w:hAnsi="Times New Roman" w:cs="Times New Roman"/>
          <w:color w:val="000000"/>
        </w:rPr>
      </w:pPr>
      <w:r w:rsidRPr="00FE0247">
        <w:rPr>
          <w:rFonts w:ascii="Times New Roman" w:hAnsi="Times New Roman" w:cs="Times New Roman"/>
          <w:color w:val="000000"/>
        </w:rPr>
        <w:t xml:space="preserve">Assessment                                      </w:t>
      </w:r>
      <w:r w:rsidRPr="00FE0247">
        <w:rPr>
          <w:rFonts w:ascii="Times New Roman" w:hAnsi="Times New Roman" w:cs="Times New Roman"/>
          <w:color w:val="000000"/>
        </w:rPr>
        <w:tab/>
        <w:t>Individual differences                  Ethical perspectives</w:t>
      </w:r>
    </w:p>
    <w:p w:rsidR="00D326F5" w:rsidRPr="00FE0247" w:rsidRDefault="00D326F5" w:rsidP="00D326F5">
      <w:pPr>
        <w:autoSpaceDE w:val="0"/>
        <w:autoSpaceDN w:val="0"/>
        <w:adjustRightInd w:val="0"/>
        <w:rPr>
          <w:rFonts w:ascii="Times New Roman" w:hAnsi="Times New Roman" w:cs="Times New Roman"/>
          <w:color w:val="000000"/>
        </w:rPr>
      </w:pPr>
      <w:r w:rsidRPr="00FE0247">
        <w:rPr>
          <w:rFonts w:ascii="Times New Roman" w:hAnsi="Times New Roman" w:cs="Times New Roman"/>
          <w:color w:val="000000"/>
        </w:rPr>
        <w:t xml:space="preserve">Planning                                            </w:t>
      </w:r>
      <w:r w:rsidRPr="00FE0247">
        <w:rPr>
          <w:rFonts w:ascii="Times New Roman" w:hAnsi="Times New Roman" w:cs="Times New Roman"/>
          <w:color w:val="000000"/>
        </w:rPr>
        <w:tab/>
        <w:t>Communication                           Professional Leadership</w:t>
      </w:r>
    </w:p>
    <w:p w:rsidR="00D326F5" w:rsidRPr="00FE0247" w:rsidRDefault="00D326F5" w:rsidP="00D326F5">
      <w:pPr>
        <w:autoSpaceDE w:val="0"/>
        <w:autoSpaceDN w:val="0"/>
        <w:adjustRightInd w:val="0"/>
        <w:rPr>
          <w:rFonts w:ascii="Times New Roman" w:hAnsi="Times New Roman" w:cs="Times New Roman"/>
          <w:color w:val="000000"/>
        </w:rPr>
      </w:pPr>
      <w:r w:rsidRPr="00FE0247">
        <w:rPr>
          <w:rFonts w:ascii="Times New Roman" w:hAnsi="Times New Roman" w:cs="Times New Roman"/>
          <w:color w:val="000000"/>
        </w:rPr>
        <w:t xml:space="preserve">Problem-solver                                 </w:t>
      </w:r>
      <w:r w:rsidRPr="00FE0247">
        <w:rPr>
          <w:rFonts w:ascii="Times New Roman" w:hAnsi="Times New Roman" w:cs="Times New Roman"/>
          <w:color w:val="000000"/>
        </w:rPr>
        <w:tab/>
        <w:t>Classroom management              Research &amp; evaluation</w:t>
      </w:r>
    </w:p>
    <w:p w:rsidR="00D326F5" w:rsidRPr="00FE0247" w:rsidRDefault="00D326F5" w:rsidP="00D326F5">
      <w:pPr>
        <w:autoSpaceDE w:val="0"/>
        <w:autoSpaceDN w:val="0"/>
        <w:adjustRightInd w:val="0"/>
        <w:rPr>
          <w:rFonts w:ascii="Times New Roman" w:hAnsi="Times New Roman" w:cs="Times New Roman"/>
          <w:color w:val="000000"/>
        </w:rPr>
      </w:pPr>
      <w:r w:rsidRPr="00FE0247">
        <w:rPr>
          <w:rFonts w:ascii="Times New Roman" w:hAnsi="Times New Roman" w:cs="Times New Roman"/>
          <w:color w:val="000000"/>
        </w:rPr>
        <w:t xml:space="preserve">Methods, materials, resources          </w:t>
      </w:r>
      <w:r w:rsidRPr="00FE0247">
        <w:rPr>
          <w:rFonts w:ascii="Times New Roman" w:hAnsi="Times New Roman" w:cs="Times New Roman"/>
          <w:color w:val="000000"/>
        </w:rPr>
        <w:tab/>
        <w:t>Subject matter knowledge           Reflection/metacognition</w:t>
      </w:r>
    </w:p>
    <w:p w:rsidR="00D326F5" w:rsidRPr="00FE0247" w:rsidRDefault="00D326F5" w:rsidP="00D326F5">
      <w:pPr>
        <w:autoSpaceDE w:val="0"/>
        <w:autoSpaceDN w:val="0"/>
        <w:adjustRightInd w:val="0"/>
        <w:spacing w:after="0" w:line="240" w:lineRule="auto"/>
        <w:rPr>
          <w:rFonts w:ascii="Times New Roman" w:hAnsi="Times New Roman" w:cs="Times New Roman"/>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Course Objectives:</w:t>
      </w:r>
    </w:p>
    <w:p w:rsidR="00D326F5" w:rsidRPr="00FE0247" w:rsidRDefault="00D326F5" w:rsidP="00D326F5">
      <w:pPr>
        <w:autoSpaceDE w:val="0"/>
        <w:autoSpaceDN w:val="0"/>
        <w:adjustRightInd w:val="0"/>
        <w:spacing w:after="0" w:line="240" w:lineRule="auto"/>
        <w:rPr>
          <w:rFonts w:ascii="Times New Roman" w:hAnsi="Times New Roman" w:cs="Times New Roman"/>
          <w:color w:val="000000"/>
          <w:sz w:val="23"/>
          <w:szCs w:val="23"/>
        </w:rPr>
      </w:pPr>
    </w:p>
    <w:p w:rsidR="00D326F5" w:rsidRPr="00FE0247" w:rsidRDefault="00D326F5" w:rsidP="00D326F5">
      <w:pPr>
        <w:autoSpaceDE w:val="0"/>
        <w:autoSpaceDN w:val="0"/>
        <w:adjustRightInd w:val="0"/>
        <w:spacing w:after="0"/>
        <w:rPr>
          <w:rFonts w:ascii="Times New Roman" w:hAnsi="Times New Roman" w:cs="Times New Roman"/>
          <w:color w:val="000000"/>
          <w:sz w:val="23"/>
          <w:szCs w:val="23"/>
        </w:rPr>
      </w:pPr>
      <w:r w:rsidRPr="00FE0247">
        <w:rPr>
          <w:rFonts w:ascii="Times New Roman" w:hAnsi="Times New Roman" w:cs="Times New Roman"/>
          <w:color w:val="000000"/>
          <w:sz w:val="23"/>
          <w:szCs w:val="23"/>
        </w:rPr>
        <w:t>The NGCSU Teacher Education Program prepares teach</w:t>
      </w:r>
      <w:r w:rsidR="00E563DA" w:rsidRPr="00FE0247">
        <w:rPr>
          <w:rFonts w:ascii="Times New Roman" w:hAnsi="Times New Roman" w:cs="Times New Roman"/>
          <w:color w:val="000000"/>
          <w:sz w:val="23"/>
          <w:szCs w:val="23"/>
        </w:rPr>
        <w:t xml:space="preserve">ers to demonstrate the </w:t>
      </w:r>
    </w:p>
    <w:p w:rsidR="00D326F5" w:rsidRPr="00FE0247" w:rsidRDefault="00E563DA" w:rsidP="00D326F5">
      <w:pPr>
        <w:autoSpaceDE w:val="0"/>
        <w:autoSpaceDN w:val="0"/>
        <w:adjustRightInd w:val="0"/>
        <w:spacing w:after="0"/>
        <w:rPr>
          <w:rFonts w:ascii="Times New Roman" w:hAnsi="Times New Roman" w:cs="Times New Roman"/>
          <w:color w:val="000000"/>
          <w:sz w:val="23"/>
          <w:szCs w:val="23"/>
        </w:rPr>
      </w:pPr>
      <w:r w:rsidRPr="00FE0247">
        <w:rPr>
          <w:rFonts w:ascii="Times New Roman" w:hAnsi="Times New Roman" w:cs="Times New Roman"/>
          <w:color w:val="000000"/>
          <w:sz w:val="23"/>
          <w:szCs w:val="23"/>
        </w:rPr>
        <w:t>C</w:t>
      </w:r>
      <w:r w:rsidR="00D326F5" w:rsidRPr="00FE0247">
        <w:rPr>
          <w:rFonts w:ascii="Times New Roman" w:hAnsi="Times New Roman" w:cs="Times New Roman"/>
          <w:color w:val="000000"/>
          <w:sz w:val="23"/>
          <w:szCs w:val="23"/>
        </w:rPr>
        <w:t>ompetencies</w:t>
      </w:r>
      <w:r w:rsidRPr="00FE0247">
        <w:rPr>
          <w:rFonts w:ascii="Times New Roman" w:hAnsi="Times New Roman" w:cs="Times New Roman"/>
          <w:color w:val="000000"/>
          <w:sz w:val="23"/>
          <w:szCs w:val="23"/>
        </w:rPr>
        <w:t xml:space="preserve"> previously described in the Metacognitive Model</w:t>
      </w:r>
      <w:r w:rsidR="00D326F5" w:rsidRPr="00FE0247">
        <w:rPr>
          <w:rFonts w:ascii="Times New Roman" w:hAnsi="Times New Roman" w:cs="Times New Roman"/>
          <w:color w:val="000000"/>
          <w:sz w:val="23"/>
          <w:szCs w:val="23"/>
        </w:rPr>
        <w:t>. Additionally, the NGCSU Teacher Education programs are aligned with Georgia</w:t>
      </w:r>
      <w:r w:rsidRPr="00FE0247">
        <w:rPr>
          <w:rFonts w:ascii="Times New Roman" w:hAnsi="Times New Roman" w:cs="Times New Roman"/>
          <w:color w:val="000000"/>
          <w:sz w:val="23"/>
          <w:szCs w:val="23"/>
        </w:rPr>
        <w:t xml:space="preserve"> </w:t>
      </w:r>
      <w:r w:rsidR="00D326F5" w:rsidRPr="00FE0247">
        <w:rPr>
          <w:rFonts w:ascii="Times New Roman" w:hAnsi="Times New Roman" w:cs="Times New Roman"/>
          <w:color w:val="000000"/>
          <w:sz w:val="23"/>
          <w:szCs w:val="23"/>
        </w:rPr>
        <w:t>Framework, a compendium of state and national standards including those developed by the</w:t>
      </w:r>
      <w:r w:rsidRPr="00FE0247">
        <w:rPr>
          <w:rFonts w:ascii="Times New Roman" w:hAnsi="Times New Roman" w:cs="Times New Roman"/>
          <w:color w:val="000000"/>
          <w:sz w:val="23"/>
          <w:szCs w:val="23"/>
        </w:rPr>
        <w:t xml:space="preserve"> </w:t>
      </w:r>
      <w:r w:rsidR="00D326F5" w:rsidRPr="00FE0247">
        <w:rPr>
          <w:rFonts w:ascii="Times New Roman" w:hAnsi="Times New Roman" w:cs="Times New Roman"/>
          <w:color w:val="000000"/>
          <w:sz w:val="23"/>
          <w:szCs w:val="23"/>
        </w:rPr>
        <w:t xml:space="preserve">Georgia Professional Standards Commission (GAPSC), the Georgia Board of Regents, and </w:t>
      </w:r>
      <w:proofErr w:type="spellStart"/>
      <w:r w:rsidR="00D326F5" w:rsidRPr="00FE0247">
        <w:rPr>
          <w:rFonts w:ascii="Times New Roman" w:hAnsi="Times New Roman" w:cs="Times New Roman"/>
          <w:color w:val="000000"/>
          <w:sz w:val="23"/>
          <w:szCs w:val="23"/>
        </w:rPr>
        <w:t>theGeorgia</w:t>
      </w:r>
      <w:proofErr w:type="spellEnd"/>
      <w:r w:rsidR="00D326F5" w:rsidRPr="00FE0247">
        <w:rPr>
          <w:rFonts w:ascii="Times New Roman" w:hAnsi="Times New Roman" w:cs="Times New Roman"/>
          <w:color w:val="000000"/>
          <w:sz w:val="23"/>
          <w:szCs w:val="23"/>
        </w:rPr>
        <w:t xml:space="preserve"> Depart</w:t>
      </w:r>
      <w:r w:rsidRPr="00FE0247">
        <w:rPr>
          <w:rFonts w:ascii="Times New Roman" w:hAnsi="Times New Roman" w:cs="Times New Roman"/>
          <w:color w:val="000000"/>
          <w:sz w:val="23"/>
          <w:szCs w:val="23"/>
        </w:rPr>
        <w:t xml:space="preserve">ment of Education (GADOE). The </w:t>
      </w:r>
      <w:r w:rsidR="00D326F5" w:rsidRPr="00FE0247">
        <w:rPr>
          <w:rFonts w:ascii="Times New Roman" w:hAnsi="Times New Roman" w:cs="Times New Roman"/>
          <w:color w:val="000000"/>
          <w:sz w:val="23"/>
          <w:szCs w:val="23"/>
        </w:rPr>
        <w:t>Georgia Framework is derived from standards developed by the National Council for Accreditation of Teacher Education (NCATE), the Interstate New Teachers Assessment and Support Consortium</w:t>
      </w:r>
      <w:proofErr w:type="gramStart"/>
      <w:r w:rsidR="00D326F5" w:rsidRPr="00FE0247">
        <w:rPr>
          <w:rFonts w:ascii="Times New Roman" w:hAnsi="Times New Roman" w:cs="Times New Roman"/>
          <w:color w:val="000000"/>
          <w:sz w:val="23"/>
          <w:szCs w:val="23"/>
        </w:rPr>
        <w:t>,(</w:t>
      </w:r>
      <w:proofErr w:type="gramEnd"/>
      <w:r w:rsidR="00D326F5" w:rsidRPr="00FE0247">
        <w:rPr>
          <w:rFonts w:ascii="Times New Roman" w:hAnsi="Times New Roman" w:cs="Times New Roman"/>
          <w:color w:val="000000"/>
          <w:sz w:val="23"/>
          <w:szCs w:val="23"/>
        </w:rPr>
        <w:t>INTASC), and  the National Board for Professional Teaching Standards (NBPTS).</w:t>
      </w:r>
    </w:p>
    <w:p w:rsidR="005F2CF9" w:rsidRPr="00FE0247" w:rsidRDefault="005F2CF9" w:rsidP="00D326F5">
      <w:pPr>
        <w:autoSpaceDE w:val="0"/>
        <w:autoSpaceDN w:val="0"/>
        <w:adjustRightInd w:val="0"/>
        <w:spacing w:after="0"/>
        <w:rPr>
          <w:rFonts w:ascii="Times New Roman" w:hAnsi="Times New Roman" w:cs="Times New Roman"/>
          <w:color w:val="000000"/>
          <w:sz w:val="23"/>
          <w:szCs w:val="23"/>
        </w:rPr>
      </w:pPr>
    </w:p>
    <w:p w:rsidR="005F2CF9" w:rsidRPr="00FE0247" w:rsidRDefault="005F2CF9" w:rsidP="005F2CF9">
      <w:pPr>
        <w:autoSpaceDE w:val="0"/>
        <w:autoSpaceDN w:val="0"/>
        <w:adjustRightInd w:val="0"/>
        <w:spacing w:after="0" w:line="240" w:lineRule="auto"/>
        <w:rPr>
          <w:rFonts w:ascii="Times New Roman" w:hAnsi="Times New Roman" w:cs="Times New Roman"/>
          <w:b/>
          <w:bCs/>
        </w:rPr>
      </w:pPr>
      <w:r w:rsidRPr="00FE0247">
        <w:rPr>
          <w:rFonts w:ascii="Times New Roman" w:hAnsi="Times New Roman" w:cs="Times New Roman"/>
          <w:b/>
          <w:bCs/>
        </w:rPr>
        <w:t xml:space="preserve"> NGCSU Learning Outcomes</w:t>
      </w:r>
    </w:p>
    <w:p w:rsidR="007D5A91" w:rsidRPr="00FE0247"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FE0247" w:rsidRDefault="005F2CF9" w:rsidP="005F2CF9">
      <w:pPr>
        <w:autoSpaceDE w:val="0"/>
        <w:autoSpaceDN w:val="0"/>
        <w:adjustRightInd w:val="0"/>
        <w:spacing w:after="0" w:line="240" w:lineRule="auto"/>
        <w:rPr>
          <w:rFonts w:ascii="Times New Roman" w:hAnsi="Times New Roman" w:cs="Times New Roman"/>
          <w:sz w:val="24"/>
          <w:szCs w:val="24"/>
        </w:rPr>
      </w:pPr>
      <w:r w:rsidRPr="00FE0247">
        <w:rPr>
          <w:rFonts w:ascii="Times New Roman" w:hAnsi="Times New Roman" w:cs="Times New Roman"/>
          <w:sz w:val="24"/>
          <w:szCs w:val="24"/>
        </w:rPr>
        <w:t>Academic studies at North Georgia will lead to earning a degree within a</w:t>
      </w:r>
      <w:r w:rsidR="007D5A91" w:rsidRPr="00FE0247">
        <w:rPr>
          <w:rFonts w:ascii="Times New Roman" w:hAnsi="Times New Roman" w:cs="Times New Roman"/>
          <w:sz w:val="24"/>
          <w:szCs w:val="24"/>
        </w:rPr>
        <w:t xml:space="preserve"> </w:t>
      </w:r>
      <w:r w:rsidRPr="00FE0247">
        <w:rPr>
          <w:rFonts w:ascii="Times New Roman" w:hAnsi="Times New Roman" w:cs="Times New Roman"/>
          <w:sz w:val="24"/>
          <w:szCs w:val="24"/>
        </w:rPr>
        <w:t>specific discipline, determined by the major you choose. In the process students</w:t>
      </w:r>
      <w:r w:rsidR="007D5A91" w:rsidRPr="00FE0247">
        <w:rPr>
          <w:rFonts w:ascii="Times New Roman" w:hAnsi="Times New Roman" w:cs="Times New Roman"/>
          <w:sz w:val="24"/>
          <w:szCs w:val="24"/>
        </w:rPr>
        <w:t xml:space="preserve"> </w:t>
      </w:r>
      <w:r w:rsidRPr="00FE0247">
        <w:rPr>
          <w:rFonts w:ascii="Times New Roman" w:hAnsi="Times New Roman" w:cs="Times New Roman"/>
          <w:sz w:val="24"/>
          <w:szCs w:val="24"/>
        </w:rPr>
        <w:t>will learn ways of knowing and ways of being, called learning outcomes. These</w:t>
      </w:r>
      <w:r w:rsidR="007D5A91" w:rsidRPr="00FE0247">
        <w:rPr>
          <w:rFonts w:ascii="Times New Roman" w:hAnsi="Times New Roman" w:cs="Times New Roman"/>
          <w:sz w:val="24"/>
          <w:szCs w:val="24"/>
        </w:rPr>
        <w:t xml:space="preserve"> </w:t>
      </w:r>
      <w:r w:rsidRPr="00FE0247">
        <w:rPr>
          <w:rFonts w:ascii="Times New Roman" w:hAnsi="Times New Roman" w:cs="Times New Roman"/>
          <w:sz w:val="24"/>
          <w:szCs w:val="24"/>
        </w:rPr>
        <w:t>learning outcomes will be integrated into academic work in both the core curriculum</w:t>
      </w:r>
      <w:r w:rsidR="007D5A91" w:rsidRPr="00FE0247">
        <w:rPr>
          <w:rFonts w:ascii="Times New Roman" w:hAnsi="Times New Roman" w:cs="Times New Roman"/>
          <w:sz w:val="24"/>
          <w:szCs w:val="24"/>
        </w:rPr>
        <w:t xml:space="preserve"> </w:t>
      </w:r>
      <w:r w:rsidRPr="00FE0247">
        <w:rPr>
          <w:rFonts w:ascii="Times New Roman" w:hAnsi="Times New Roman" w:cs="Times New Roman"/>
          <w:sz w:val="24"/>
          <w:szCs w:val="24"/>
        </w:rPr>
        <w:t>and major programs, and they will be integrated within the wide array of</w:t>
      </w:r>
      <w:r w:rsidR="007D5A91" w:rsidRPr="00FE0247">
        <w:rPr>
          <w:rFonts w:ascii="Times New Roman" w:hAnsi="Times New Roman" w:cs="Times New Roman"/>
          <w:sz w:val="24"/>
          <w:szCs w:val="24"/>
        </w:rPr>
        <w:t xml:space="preserve"> </w:t>
      </w:r>
      <w:r w:rsidRPr="00FE0247">
        <w:rPr>
          <w:rFonts w:ascii="Times New Roman" w:hAnsi="Times New Roman" w:cs="Times New Roman"/>
          <w:sz w:val="24"/>
          <w:szCs w:val="24"/>
        </w:rPr>
        <w:t>co-curricular activities offered by North Georgia.</w:t>
      </w:r>
    </w:p>
    <w:p w:rsidR="005F2CF9" w:rsidRPr="00FE0247" w:rsidRDefault="005F2CF9" w:rsidP="005F2CF9">
      <w:pPr>
        <w:autoSpaceDE w:val="0"/>
        <w:autoSpaceDN w:val="0"/>
        <w:adjustRightInd w:val="0"/>
        <w:spacing w:after="0" w:line="240" w:lineRule="auto"/>
        <w:rPr>
          <w:rFonts w:ascii="Times New Roman" w:hAnsi="Times New Roman" w:cs="Times New Roman"/>
          <w:sz w:val="24"/>
          <w:szCs w:val="24"/>
        </w:rPr>
      </w:pPr>
      <w:r w:rsidRPr="00FE0247">
        <w:rPr>
          <w:rFonts w:ascii="Times New Roman" w:hAnsi="Times New Roman" w:cs="Times New Roman"/>
          <w:sz w:val="24"/>
          <w:szCs w:val="24"/>
        </w:rPr>
        <w:t>The faculty and staff at North Georgia believe the following learning outcomes</w:t>
      </w:r>
      <w:r w:rsidR="00E563DA" w:rsidRPr="00FE0247">
        <w:rPr>
          <w:rFonts w:ascii="Times New Roman" w:hAnsi="Times New Roman" w:cs="Times New Roman"/>
          <w:sz w:val="24"/>
          <w:szCs w:val="24"/>
        </w:rPr>
        <w:t xml:space="preserve"> </w:t>
      </w:r>
      <w:r w:rsidRPr="00FE0247">
        <w:rPr>
          <w:rFonts w:ascii="Times New Roman" w:hAnsi="Times New Roman" w:cs="Times New Roman"/>
          <w:sz w:val="24"/>
          <w:szCs w:val="24"/>
        </w:rPr>
        <w:t>should characterize our graduates:</w:t>
      </w:r>
    </w:p>
    <w:p w:rsidR="007D5A91" w:rsidRPr="00FE0247" w:rsidRDefault="007D5A91" w:rsidP="005F2CF9">
      <w:pPr>
        <w:autoSpaceDE w:val="0"/>
        <w:autoSpaceDN w:val="0"/>
        <w:adjustRightInd w:val="0"/>
        <w:spacing w:after="0" w:line="240" w:lineRule="auto"/>
        <w:rPr>
          <w:rFonts w:ascii="Times New Roman" w:hAnsi="Times New Roman" w:cs="Times New Roman"/>
          <w:sz w:val="24"/>
          <w:szCs w:val="24"/>
        </w:rPr>
      </w:pPr>
    </w:p>
    <w:p w:rsidR="005F2CF9" w:rsidRPr="00FE0247" w:rsidRDefault="005F2CF9" w:rsidP="005F2CF9">
      <w:pPr>
        <w:autoSpaceDE w:val="0"/>
        <w:autoSpaceDN w:val="0"/>
        <w:adjustRightInd w:val="0"/>
        <w:spacing w:after="0" w:line="240" w:lineRule="auto"/>
        <w:rPr>
          <w:rFonts w:ascii="Times New Roman" w:hAnsi="Times New Roman" w:cs="Times New Roman"/>
          <w:sz w:val="20"/>
          <w:szCs w:val="20"/>
        </w:rPr>
      </w:pPr>
      <w:r w:rsidRPr="00FE0247">
        <w:rPr>
          <w:rFonts w:ascii="Times New Roman" w:hAnsi="Times New Roman" w:cs="Times New Roman"/>
          <w:sz w:val="20"/>
          <w:szCs w:val="20"/>
        </w:rPr>
        <w:t>1. The student will communicate effectively using multiple literacies and</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forms of expression. Over the course of learning experiences at North</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Georgia, these skills will be gained through activities involving writing,</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speaking, multi-media, technology, and cross-cultural dialogue.</w:t>
      </w:r>
    </w:p>
    <w:p w:rsidR="007D5A91" w:rsidRPr="00FE0247" w:rsidRDefault="007D5A91" w:rsidP="005F2CF9">
      <w:pPr>
        <w:autoSpaceDE w:val="0"/>
        <w:autoSpaceDN w:val="0"/>
        <w:adjustRightInd w:val="0"/>
        <w:spacing w:after="0" w:line="240" w:lineRule="auto"/>
        <w:rPr>
          <w:rFonts w:ascii="Times New Roman" w:hAnsi="Times New Roman" w:cs="Times New Roman"/>
          <w:sz w:val="20"/>
          <w:szCs w:val="20"/>
        </w:rPr>
      </w:pPr>
    </w:p>
    <w:p w:rsidR="005F2CF9" w:rsidRPr="00FE0247" w:rsidRDefault="005F2CF9" w:rsidP="005F2CF9">
      <w:pPr>
        <w:autoSpaceDE w:val="0"/>
        <w:autoSpaceDN w:val="0"/>
        <w:adjustRightInd w:val="0"/>
        <w:spacing w:after="0" w:line="240" w:lineRule="auto"/>
        <w:rPr>
          <w:rFonts w:ascii="Times New Roman" w:hAnsi="Times New Roman" w:cs="Times New Roman"/>
          <w:sz w:val="20"/>
          <w:szCs w:val="20"/>
        </w:rPr>
      </w:pPr>
      <w:r w:rsidRPr="00FE0247">
        <w:rPr>
          <w:rFonts w:ascii="Times New Roman" w:hAnsi="Times New Roman" w:cs="Times New Roman"/>
          <w:sz w:val="20"/>
          <w:szCs w:val="20"/>
        </w:rPr>
        <w:lastRenderedPageBreak/>
        <w:t>2. The student will demonstrate analytic, contextual, and holistic thinking.</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Activities requiring the use of argument, quantitative reasoning,</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diverse viewpoints, problem solving, and research will help develop</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these skills.</w:t>
      </w:r>
    </w:p>
    <w:p w:rsidR="007D5A91" w:rsidRPr="00FE0247" w:rsidRDefault="007D5A91" w:rsidP="005F2CF9">
      <w:pPr>
        <w:autoSpaceDE w:val="0"/>
        <w:autoSpaceDN w:val="0"/>
        <w:adjustRightInd w:val="0"/>
        <w:spacing w:after="0" w:line="240" w:lineRule="auto"/>
        <w:rPr>
          <w:rFonts w:ascii="Times New Roman" w:hAnsi="Times New Roman" w:cs="Times New Roman"/>
          <w:sz w:val="20"/>
          <w:szCs w:val="20"/>
        </w:rPr>
      </w:pPr>
    </w:p>
    <w:p w:rsidR="005F2CF9" w:rsidRPr="00FE0247" w:rsidRDefault="005F2CF9" w:rsidP="005F2CF9">
      <w:pPr>
        <w:autoSpaceDE w:val="0"/>
        <w:autoSpaceDN w:val="0"/>
        <w:adjustRightInd w:val="0"/>
        <w:spacing w:after="0" w:line="240" w:lineRule="auto"/>
        <w:rPr>
          <w:rFonts w:ascii="Times New Roman" w:hAnsi="Times New Roman" w:cs="Times New Roman"/>
          <w:sz w:val="20"/>
          <w:szCs w:val="20"/>
        </w:rPr>
      </w:pPr>
      <w:r w:rsidRPr="00FE0247">
        <w:rPr>
          <w:rFonts w:ascii="Times New Roman" w:hAnsi="Times New Roman" w:cs="Times New Roman"/>
          <w:sz w:val="20"/>
          <w:szCs w:val="20"/>
        </w:rPr>
        <w:t>3. The student will engage in integrative learning. Instructors and advisors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will guide students in learning how to make connections across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courses, disciplines, and co-curricular activities and to make connections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between liberal arts and professional fields, through activities such as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experiential and academic learning, advanced integrative projects, and</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culminating work.</w:t>
      </w:r>
    </w:p>
    <w:p w:rsidR="007D5A91" w:rsidRPr="00FE0247" w:rsidRDefault="007D5A91" w:rsidP="005F2CF9">
      <w:pPr>
        <w:autoSpaceDE w:val="0"/>
        <w:autoSpaceDN w:val="0"/>
        <w:adjustRightInd w:val="0"/>
        <w:spacing w:after="0" w:line="240" w:lineRule="auto"/>
        <w:rPr>
          <w:rFonts w:ascii="Times New Roman" w:hAnsi="Times New Roman" w:cs="Times New Roman"/>
          <w:sz w:val="20"/>
          <w:szCs w:val="20"/>
        </w:rPr>
      </w:pPr>
    </w:p>
    <w:p w:rsidR="005F2CF9" w:rsidRPr="00FE0247" w:rsidRDefault="005F2CF9" w:rsidP="005F2CF9">
      <w:pPr>
        <w:autoSpaceDE w:val="0"/>
        <w:autoSpaceDN w:val="0"/>
        <w:adjustRightInd w:val="0"/>
        <w:spacing w:after="0" w:line="240" w:lineRule="auto"/>
        <w:rPr>
          <w:rFonts w:ascii="Times New Roman" w:hAnsi="Times New Roman" w:cs="Times New Roman"/>
          <w:sz w:val="20"/>
          <w:szCs w:val="20"/>
        </w:rPr>
      </w:pPr>
      <w:r w:rsidRPr="00FE0247">
        <w:rPr>
          <w:rFonts w:ascii="Times New Roman" w:hAnsi="Times New Roman" w:cs="Times New Roman"/>
          <w:sz w:val="20"/>
          <w:szCs w:val="20"/>
        </w:rPr>
        <w:t>4. The student will reflect critically and take informed action individually</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as a citizen. Through course work and co-curricular activities students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will learn to analyze issues, to consider their own role and the role of</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competing values in these issues, and to contextualize them within</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real-life perspectives.</w:t>
      </w:r>
    </w:p>
    <w:p w:rsidR="007D5A91" w:rsidRPr="00FE0247" w:rsidRDefault="007D5A91" w:rsidP="005F2CF9">
      <w:pPr>
        <w:autoSpaceDE w:val="0"/>
        <w:autoSpaceDN w:val="0"/>
        <w:adjustRightInd w:val="0"/>
        <w:spacing w:after="0" w:line="240" w:lineRule="auto"/>
        <w:rPr>
          <w:rFonts w:ascii="Times New Roman" w:hAnsi="Times New Roman" w:cs="Times New Roman"/>
          <w:sz w:val="20"/>
          <w:szCs w:val="20"/>
        </w:rPr>
      </w:pPr>
    </w:p>
    <w:p w:rsidR="005F2CF9" w:rsidRPr="00FE0247" w:rsidRDefault="005F2CF9" w:rsidP="005F2CF9">
      <w:pPr>
        <w:autoSpaceDE w:val="0"/>
        <w:autoSpaceDN w:val="0"/>
        <w:adjustRightInd w:val="0"/>
        <w:spacing w:after="0" w:line="240" w:lineRule="auto"/>
        <w:rPr>
          <w:rFonts w:ascii="Times New Roman" w:hAnsi="Times New Roman" w:cs="Times New Roman"/>
          <w:sz w:val="20"/>
          <w:szCs w:val="20"/>
        </w:rPr>
      </w:pPr>
      <w:r w:rsidRPr="00FE0247">
        <w:rPr>
          <w:rFonts w:ascii="Times New Roman" w:hAnsi="Times New Roman" w:cs="Times New Roman"/>
          <w:sz w:val="20"/>
          <w:szCs w:val="20"/>
        </w:rPr>
        <w:t>5. The student will analyze ethical interactions in local and global communities.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Learning experiences at NGCSU will involve examining a</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student’s own values and bases for choice, considering questions in</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their chosen field, and participating in group decision-making. These</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experiences will shape the student’s ideas about the role of civic values</w:t>
      </w:r>
      <w:r w:rsidR="007D5A91" w:rsidRPr="00FE0247">
        <w:rPr>
          <w:rFonts w:ascii="Times New Roman" w:hAnsi="Times New Roman" w:cs="Times New Roman"/>
          <w:sz w:val="20"/>
          <w:szCs w:val="20"/>
        </w:rPr>
        <w:t xml:space="preserve"> </w:t>
      </w:r>
      <w:r w:rsidRPr="00FE0247">
        <w:rPr>
          <w:rFonts w:ascii="Times New Roman" w:hAnsi="Times New Roman" w:cs="Times New Roman"/>
          <w:sz w:val="20"/>
          <w:szCs w:val="20"/>
        </w:rPr>
        <w:t>in a diverse democracy</w:t>
      </w:r>
      <w:r w:rsidRPr="00FE0247">
        <w:rPr>
          <w:rFonts w:ascii="Times New Roman" w:hAnsi="Times New Roman" w:cs="Times New Roman"/>
          <w:sz w:val="24"/>
          <w:szCs w:val="24"/>
        </w:rPr>
        <w:t>.</w:t>
      </w:r>
    </w:p>
    <w:p w:rsidR="007D5A91" w:rsidRPr="00FE0247" w:rsidRDefault="007D5A91" w:rsidP="00D326F5">
      <w:pPr>
        <w:autoSpaceDE w:val="0"/>
        <w:autoSpaceDN w:val="0"/>
        <w:adjustRightInd w:val="0"/>
        <w:spacing w:after="0" w:line="240" w:lineRule="auto"/>
        <w:rPr>
          <w:rFonts w:ascii="Times New Roman" w:hAnsi="Times New Roman" w:cs="Times New Roman"/>
          <w:b/>
          <w:bCs/>
          <w:color w:val="000000"/>
          <w:sz w:val="23"/>
          <w:szCs w:val="23"/>
        </w:rPr>
      </w:pPr>
    </w:p>
    <w:p w:rsidR="007D5A91" w:rsidRPr="00FE0247" w:rsidRDefault="009369D6" w:rsidP="009369D6">
      <w:pPr>
        <w:autoSpaceDE w:val="0"/>
        <w:autoSpaceDN w:val="0"/>
        <w:adjustRightInd w:val="0"/>
        <w:spacing w:after="0" w:line="240" w:lineRule="auto"/>
        <w:jc w:val="center"/>
        <w:rPr>
          <w:rFonts w:ascii="Times New Roman" w:hAnsi="Times New Roman" w:cs="Times New Roman"/>
          <w:b/>
          <w:bCs/>
          <w:color w:val="000000"/>
          <w:sz w:val="23"/>
          <w:szCs w:val="23"/>
        </w:rPr>
      </w:pPr>
      <w:r w:rsidRPr="00FE0247">
        <w:rPr>
          <w:rFonts w:ascii="Times New Roman" w:hAnsi="Times New Roman" w:cs="Times New Roman"/>
          <w:b/>
          <w:bCs/>
          <w:color w:val="000000"/>
          <w:sz w:val="23"/>
          <w:szCs w:val="23"/>
        </w:rPr>
        <w:t>Course Objectives</w:t>
      </w:r>
    </w:p>
    <w:p w:rsidR="00D326F5" w:rsidRPr="00FE0247" w:rsidRDefault="00D326F5" w:rsidP="00D326F5">
      <w:pPr>
        <w:autoSpaceDE w:val="0"/>
        <w:autoSpaceDN w:val="0"/>
        <w:adjustRightInd w:val="0"/>
        <w:spacing w:after="0" w:line="240" w:lineRule="auto"/>
        <w:rPr>
          <w:rFonts w:ascii="Times New Roman" w:hAnsi="Times New Roman" w:cs="Times New Roman"/>
          <w:color w:val="000000"/>
          <w:sz w:val="23"/>
          <w:szCs w:val="23"/>
        </w:rPr>
      </w:pPr>
      <w:r w:rsidRPr="00FE0247">
        <w:rPr>
          <w:rFonts w:ascii="Times New Roman" w:hAnsi="Times New Roman" w:cs="Times New Roman"/>
          <w:b/>
          <w:bCs/>
          <w:color w:val="000000"/>
          <w:sz w:val="23"/>
          <w:szCs w:val="23"/>
        </w:rPr>
        <w:t xml:space="preserve">  </w:t>
      </w:r>
    </w:p>
    <w:p w:rsidR="00D326F5" w:rsidRPr="00FE0247" w:rsidRDefault="00D326F5" w:rsidP="00D326F5">
      <w:pPr>
        <w:autoSpaceDE w:val="0"/>
        <w:autoSpaceDN w:val="0"/>
        <w:adjustRightInd w:val="0"/>
        <w:spacing w:after="0" w:line="240" w:lineRule="auto"/>
        <w:rPr>
          <w:rFonts w:ascii="Times New Roman" w:hAnsi="Times New Roman" w:cs="Times New Roman"/>
          <w:b/>
          <w:bCs/>
          <w:color w:val="000000"/>
          <w:sz w:val="23"/>
          <w:szCs w:val="23"/>
        </w:rPr>
      </w:pPr>
    </w:p>
    <w:tbl>
      <w:tblPr>
        <w:tblW w:w="100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900"/>
        <w:gridCol w:w="1620"/>
        <w:gridCol w:w="1228"/>
        <w:gridCol w:w="1080"/>
      </w:tblGrid>
      <w:tr w:rsidR="00E02224" w:rsidRPr="00FE0247" w:rsidTr="00BB5908">
        <w:tc>
          <w:tcPr>
            <w:tcW w:w="5220" w:type="dxa"/>
            <w:shd w:val="clear" w:color="auto" w:fill="D9D9D9"/>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 xml:space="preserve">Course Objectives: </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Students in this course will be able to:</w:t>
            </w:r>
          </w:p>
        </w:tc>
        <w:tc>
          <w:tcPr>
            <w:tcW w:w="900" w:type="dxa"/>
            <w:shd w:val="clear" w:color="auto" w:fill="D9D9D9"/>
          </w:tcPr>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CF Role</w:t>
            </w:r>
          </w:p>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F, D, L</w:t>
            </w:r>
          </w:p>
        </w:tc>
        <w:tc>
          <w:tcPr>
            <w:tcW w:w="1620" w:type="dxa"/>
            <w:shd w:val="clear" w:color="auto" w:fill="D9D9D9"/>
          </w:tcPr>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CF-Competencies</w:t>
            </w:r>
          </w:p>
        </w:tc>
        <w:tc>
          <w:tcPr>
            <w:tcW w:w="1228" w:type="dxa"/>
            <w:shd w:val="clear" w:color="auto" w:fill="D9D9D9"/>
          </w:tcPr>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INTASC Standards</w:t>
            </w:r>
          </w:p>
          <w:p w:rsidR="00E02224" w:rsidRPr="00FE0247" w:rsidRDefault="00E02224" w:rsidP="00BB5908">
            <w:pPr>
              <w:jc w:val="center"/>
              <w:rPr>
                <w:rFonts w:ascii="Times New Roman" w:hAnsi="Times New Roman" w:cs="Times New Roman"/>
                <w:b/>
                <w:sz w:val="18"/>
                <w:szCs w:val="18"/>
              </w:rPr>
            </w:pPr>
          </w:p>
        </w:tc>
        <w:tc>
          <w:tcPr>
            <w:tcW w:w="1080" w:type="dxa"/>
            <w:shd w:val="clear" w:color="auto" w:fill="D9D9D9"/>
          </w:tcPr>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PSC/</w:t>
            </w:r>
          </w:p>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Content</w:t>
            </w:r>
          </w:p>
          <w:p w:rsidR="00E02224" w:rsidRPr="00FE0247" w:rsidRDefault="00E02224" w:rsidP="00BB5908">
            <w:pPr>
              <w:jc w:val="center"/>
              <w:rPr>
                <w:rFonts w:ascii="Times New Roman" w:hAnsi="Times New Roman" w:cs="Times New Roman"/>
                <w:b/>
                <w:sz w:val="18"/>
                <w:szCs w:val="18"/>
              </w:rPr>
            </w:pPr>
            <w:r w:rsidRPr="00FE0247">
              <w:rPr>
                <w:rFonts w:ascii="Times New Roman" w:hAnsi="Times New Roman" w:cs="Times New Roman"/>
                <w:b/>
                <w:sz w:val="18"/>
                <w:szCs w:val="18"/>
              </w:rPr>
              <w:t>Standards</w:t>
            </w:r>
          </w:p>
        </w:tc>
      </w:tr>
      <w:tr w:rsidR="00E02224" w:rsidRPr="00FE0247" w:rsidTr="00BB5908">
        <w:tc>
          <w:tcPr>
            <w:tcW w:w="52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Knowledge</w:t>
            </w:r>
          </w:p>
        </w:tc>
        <w:tc>
          <w:tcPr>
            <w:tcW w:w="900" w:type="dxa"/>
          </w:tcPr>
          <w:p w:rsidR="00E02224" w:rsidRPr="00FE0247" w:rsidRDefault="00E02224" w:rsidP="00BB5908">
            <w:pPr>
              <w:rPr>
                <w:rFonts w:ascii="Times New Roman" w:hAnsi="Times New Roman" w:cs="Times New Roman"/>
                <w:b/>
                <w:sz w:val="18"/>
                <w:szCs w:val="18"/>
              </w:rPr>
            </w:pPr>
          </w:p>
        </w:tc>
        <w:tc>
          <w:tcPr>
            <w:tcW w:w="1620" w:type="dxa"/>
          </w:tcPr>
          <w:p w:rsidR="00E02224" w:rsidRPr="00FE0247" w:rsidRDefault="00E02224" w:rsidP="00BB5908">
            <w:pPr>
              <w:rPr>
                <w:rFonts w:ascii="Times New Roman" w:hAnsi="Times New Roman" w:cs="Times New Roman"/>
                <w:b/>
                <w:sz w:val="18"/>
                <w:szCs w:val="18"/>
              </w:rPr>
            </w:pPr>
          </w:p>
        </w:tc>
        <w:tc>
          <w:tcPr>
            <w:tcW w:w="1228" w:type="dxa"/>
          </w:tcPr>
          <w:p w:rsidR="00E02224" w:rsidRPr="00FE0247" w:rsidRDefault="00E02224" w:rsidP="00BB5908">
            <w:pPr>
              <w:rPr>
                <w:rFonts w:ascii="Times New Roman" w:hAnsi="Times New Roman" w:cs="Times New Roman"/>
                <w:b/>
                <w:sz w:val="18"/>
                <w:szCs w:val="18"/>
              </w:rPr>
            </w:pPr>
          </w:p>
        </w:tc>
        <w:tc>
          <w:tcPr>
            <w:tcW w:w="1080" w:type="dxa"/>
          </w:tcPr>
          <w:p w:rsidR="00E02224" w:rsidRPr="00FE0247" w:rsidRDefault="00E02224" w:rsidP="00BB5908">
            <w:pPr>
              <w:rPr>
                <w:rFonts w:ascii="Times New Roman" w:hAnsi="Times New Roman" w:cs="Times New Roman"/>
                <w:b/>
                <w:sz w:val="18"/>
                <w:szCs w:val="18"/>
              </w:rPr>
            </w:pP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Read and demonstrate understanding of the characteristics of different genre within children’s literature, such as realistic fiction, nonfiction, biography, historical fiction, traditional literature, modern fantasy, multicultural and poetry.</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 F</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Subject Matter Knowledge</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Methods, Materials, Resources</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1K3</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Identify and be able to evaluate all types of children’s literature.</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F, L</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Subject Matter Knowledge</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Reflection and Metacognition</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1K3</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7K2</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Demonstrate knowledge of major young children’s book awards and award winning books.</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F</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Subject Matter Knowledge</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7K1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7K2</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Demonstrate the knowledge of the history of children’s literature.</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 F</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Planning</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Subject Matter Knowledge</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7K1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7K2</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Demonstrate understanding of book selection criteria for all types of literature.</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Problem Solver</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10K2</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 xml:space="preserve">Demonstrate understanding of current controversial issues in </w:t>
            </w:r>
            <w:r w:rsidRPr="00FE0247">
              <w:rPr>
                <w:rFonts w:ascii="Times New Roman" w:hAnsi="Times New Roman" w:cs="Times New Roman"/>
                <w:bCs/>
                <w:sz w:val="18"/>
                <w:szCs w:val="18"/>
              </w:rPr>
              <w:lastRenderedPageBreak/>
              <w:t>children’s literature and the role (if any) of censorship in the literature program.</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D, L</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Problem Solver,</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Ethical Perspectives</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3P5</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3P6</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3P7</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 xml:space="preserve">Standard </w:t>
            </w:r>
            <w:r w:rsidRPr="00FE0247">
              <w:rPr>
                <w:rFonts w:ascii="Times New Roman" w:hAnsi="Times New Roman" w:cs="Times New Roman"/>
                <w:b/>
                <w:sz w:val="18"/>
                <w:szCs w:val="18"/>
              </w:rPr>
              <w:lastRenderedPageBreak/>
              <w:t>II</w:t>
            </w:r>
          </w:p>
        </w:tc>
      </w:tr>
      <w:tr w:rsidR="00E02224" w:rsidRPr="00FE0247" w:rsidTr="00BB5908">
        <w:tc>
          <w:tcPr>
            <w:tcW w:w="52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lastRenderedPageBreak/>
              <w:t>Skills</w:t>
            </w:r>
          </w:p>
        </w:tc>
        <w:tc>
          <w:tcPr>
            <w:tcW w:w="900" w:type="dxa"/>
          </w:tcPr>
          <w:p w:rsidR="00E02224" w:rsidRPr="00FE0247" w:rsidRDefault="00E02224" w:rsidP="00BB5908">
            <w:pPr>
              <w:rPr>
                <w:rFonts w:ascii="Times New Roman" w:hAnsi="Times New Roman" w:cs="Times New Roman"/>
                <w:b/>
                <w:sz w:val="18"/>
                <w:szCs w:val="18"/>
              </w:rPr>
            </w:pPr>
          </w:p>
        </w:tc>
        <w:tc>
          <w:tcPr>
            <w:tcW w:w="1620" w:type="dxa"/>
          </w:tcPr>
          <w:p w:rsidR="00E02224" w:rsidRPr="00FE0247" w:rsidRDefault="00E02224" w:rsidP="00BB5908">
            <w:pPr>
              <w:rPr>
                <w:rFonts w:ascii="Times New Roman" w:hAnsi="Times New Roman" w:cs="Times New Roman"/>
                <w:b/>
                <w:sz w:val="18"/>
                <w:szCs w:val="18"/>
              </w:rPr>
            </w:pPr>
          </w:p>
        </w:tc>
        <w:tc>
          <w:tcPr>
            <w:tcW w:w="1228" w:type="dxa"/>
          </w:tcPr>
          <w:p w:rsidR="00E02224" w:rsidRPr="00FE0247" w:rsidRDefault="00E02224" w:rsidP="00BB5908">
            <w:pPr>
              <w:rPr>
                <w:rFonts w:ascii="Times New Roman" w:hAnsi="Times New Roman" w:cs="Times New Roman"/>
                <w:b/>
                <w:sz w:val="18"/>
                <w:szCs w:val="18"/>
              </w:rPr>
            </w:pPr>
          </w:p>
        </w:tc>
        <w:tc>
          <w:tcPr>
            <w:tcW w:w="1080" w:type="dxa"/>
          </w:tcPr>
          <w:p w:rsidR="00E02224" w:rsidRPr="00FE0247" w:rsidRDefault="00E02224" w:rsidP="00BB5908">
            <w:pPr>
              <w:rPr>
                <w:rFonts w:ascii="Times New Roman" w:hAnsi="Times New Roman" w:cs="Times New Roman"/>
                <w:b/>
                <w:sz w:val="18"/>
                <w:szCs w:val="18"/>
              </w:rPr>
            </w:pP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Demonstrate understanding of how literature can be integrated with other areas of the curriculum</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D,F</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Planning, Subject Matter Knowledge</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3K1      5K5</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4K1      7K1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 xml:space="preserve">4K2      7K2             </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 xml:space="preserve">4K3             </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 xml:space="preserve">Demonstrate understanding of methods by which students of varying ability levels and backgrounds can be involved in the interpretation </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D,F</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Planning,</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Individual Differences</w:t>
            </w: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3P1</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3P2</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3P3</w:t>
            </w: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w:t>
            </w:r>
          </w:p>
        </w:tc>
      </w:tr>
      <w:tr w:rsidR="00E02224" w:rsidRPr="00FE0247" w:rsidTr="00BB5908">
        <w:tc>
          <w:tcPr>
            <w:tcW w:w="52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Dispositions</w:t>
            </w:r>
          </w:p>
        </w:tc>
        <w:tc>
          <w:tcPr>
            <w:tcW w:w="900" w:type="dxa"/>
          </w:tcPr>
          <w:p w:rsidR="00E02224" w:rsidRPr="00FE0247" w:rsidRDefault="00E02224" w:rsidP="00BB5908">
            <w:pPr>
              <w:rPr>
                <w:rFonts w:ascii="Times New Roman" w:hAnsi="Times New Roman" w:cs="Times New Roman"/>
                <w:b/>
                <w:sz w:val="18"/>
                <w:szCs w:val="18"/>
              </w:rPr>
            </w:pPr>
          </w:p>
        </w:tc>
        <w:tc>
          <w:tcPr>
            <w:tcW w:w="1620" w:type="dxa"/>
          </w:tcPr>
          <w:p w:rsidR="00E02224" w:rsidRPr="00FE0247" w:rsidRDefault="00E02224" w:rsidP="00BB5908">
            <w:pPr>
              <w:rPr>
                <w:rFonts w:ascii="Times New Roman" w:hAnsi="Times New Roman" w:cs="Times New Roman"/>
                <w:b/>
                <w:sz w:val="18"/>
                <w:szCs w:val="18"/>
              </w:rPr>
            </w:pPr>
          </w:p>
        </w:tc>
        <w:tc>
          <w:tcPr>
            <w:tcW w:w="1228" w:type="dxa"/>
          </w:tcPr>
          <w:p w:rsidR="00E02224" w:rsidRPr="00FE0247" w:rsidRDefault="00E02224" w:rsidP="00BB5908">
            <w:pPr>
              <w:rPr>
                <w:rFonts w:ascii="Times New Roman" w:hAnsi="Times New Roman" w:cs="Times New Roman"/>
                <w:b/>
                <w:sz w:val="18"/>
                <w:szCs w:val="18"/>
              </w:rPr>
            </w:pPr>
          </w:p>
        </w:tc>
        <w:tc>
          <w:tcPr>
            <w:tcW w:w="1080" w:type="dxa"/>
          </w:tcPr>
          <w:p w:rsidR="00E02224" w:rsidRPr="00FE0247" w:rsidRDefault="00E02224" w:rsidP="00BB5908">
            <w:pPr>
              <w:rPr>
                <w:rFonts w:ascii="Times New Roman" w:hAnsi="Times New Roman" w:cs="Times New Roman"/>
                <w:b/>
                <w:sz w:val="18"/>
                <w:szCs w:val="18"/>
              </w:rPr>
            </w:pPr>
          </w:p>
        </w:tc>
      </w:tr>
      <w:tr w:rsidR="00E02224" w:rsidRPr="00FE0247" w:rsidTr="00BB5908">
        <w:tc>
          <w:tcPr>
            <w:tcW w:w="5220" w:type="dxa"/>
          </w:tcPr>
          <w:p w:rsidR="00E02224" w:rsidRPr="00FE0247" w:rsidRDefault="00E02224" w:rsidP="00BB5908">
            <w:pPr>
              <w:rPr>
                <w:rFonts w:ascii="Times New Roman" w:hAnsi="Times New Roman" w:cs="Times New Roman"/>
                <w:bCs/>
                <w:sz w:val="18"/>
                <w:szCs w:val="18"/>
              </w:rPr>
            </w:pPr>
            <w:r w:rsidRPr="00FE0247">
              <w:rPr>
                <w:rFonts w:ascii="Times New Roman" w:hAnsi="Times New Roman" w:cs="Times New Roman"/>
                <w:bCs/>
                <w:sz w:val="18"/>
                <w:szCs w:val="18"/>
              </w:rPr>
              <w:t>Value the importance of using children’s literature as a reflection of culture and as a conduit to various academic content areas.</w:t>
            </w:r>
          </w:p>
        </w:tc>
        <w:tc>
          <w:tcPr>
            <w:tcW w:w="90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L</w:t>
            </w:r>
          </w:p>
        </w:tc>
        <w:tc>
          <w:tcPr>
            <w:tcW w:w="162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Ethical Perspectives,</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Reflection and Metacognition</w:t>
            </w:r>
          </w:p>
          <w:p w:rsidR="00E02224" w:rsidRPr="00FE0247" w:rsidRDefault="00E02224" w:rsidP="00BB5908">
            <w:pPr>
              <w:rPr>
                <w:rFonts w:ascii="Times New Roman" w:hAnsi="Times New Roman" w:cs="Times New Roman"/>
                <w:b/>
                <w:sz w:val="18"/>
                <w:szCs w:val="18"/>
              </w:rPr>
            </w:pPr>
          </w:p>
        </w:tc>
        <w:tc>
          <w:tcPr>
            <w:tcW w:w="1228"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2D1      9D5</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3D3</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3D4</w:t>
            </w:r>
          </w:p>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9D2</w:t>
            </w:r>
          </w:p>
          <w:p w:rsidR="00E02224" w:rsidRPr="00FE0247" w:rsidRDefault="00E02224" w:rsidP="00BB5908">
            <w:pPr>
              <w:rPr>
                <w:rFonts w:ascii="Times New Roman" w:hAnsi="Times New Roman" w:cs="Times New Roman"/>
                <w:b/>
                <w:sz w:val="18"/>
                <w:szCs w:val="18"/>
              </w:rPr>
            </w:pPr>
          </w:p>
        </w:tc>
        <w:tc>
          <w:tcPr>
            <w:tcW w:w="1080" w:type="dxa"/>
          </w:tcPr>
          <w:p w:rsidR="00E02224" w:rsidRPr="00FE0247" w:rsidRDefault="00E02224" w:rsidP="00BB5908">
            <w:pPr>
              <w:rPr>
                <w:rFonts w:ascii="Times New Roman" w:hAnsi="Times New Roman" w:cs="Times New Roman"/>
                <w:b/>
                <w:sz w:val="18"/>
                <w:szCs w:val="18"/>
              </w:rPr>
            </w:pPr>
            <w:r w:rsidRPr="00FE0247">
              <w:rPr>
                <w:rFonts w:ascii="Times New Roman" w:hAnsi="Times New Roman" w:cs="Times New Roman"/>
                <w:b/>
                <w:sz w:val="18"/>
                <w:szCs w:val="18"/>
              </w:rPr>
              <w:t>Standard II, IV</w:t>
            </w:r>
          </w:p>
        </w:tc>
      </w:tr>
    </w:tbl>
    <w:p w:rsidR="00C41080" w:rsidRPr="00FE0247" w:rsidRDefault="00C41080" w:rsidP="00E02224">
      <w:pPr>
        <w:rPr>
          <w:rFonts w:ascii="Times New Roman" w:hAnsi="Times New Roman" w:cs="Times New Roman"/>
          <w:sz w:val="20"/>
        </w:rPr>
      </w:pPr>
    </w:p>
    <w:p w:rsidR="00E02224" w:rsidRPr="00FE0247" w:rsidRDefault="00E02224" w:rsidP="00E02224">
      <w:pPr>
        <w:rPr>
          <w:rFonts w:ascii="Times New Roman" w:hAnsi="Times New Roman" w:cs="Times New Roman"/>
          <w:b/>
          <w:sz w:val="20"/>
          <w:u w:val="single"/>
        </w:rPr>
      </w:pPr>
      <w:r w:rsidRPr="00FE0247">
        <w:rPr>
          <w:rFonts w:ascii="Times New Roman" w:hAnsi="Times New Roman" w:cs="Times New Roman"/>
          <w:b/>
          <w:sz w:val="20"/>
          <w:u w:val="single"/>
        </w:rPr>
        <w:t>International Reading Association Standards</w:t>
      </w:r>
    </w:p>
    <w:p w:rsidR="00E02224" w:rsidRPr="00FE0247" w:rsidRDefault="00E02224" w:rsidP="00E02224">
      <w:pPr>
        <w:jc w:val="both"/>
        <w:rPr>
          <w:rFonts w:ascii="Times New Roman" w:hAnsi="Times New Roman" w:cs="Times New Roman"/>
          <w:sz w:val="20"/>
        </w:rPr>
      </w:pPr>
      <w:r w:rsidRPr="00FE0247">
        <w:rPr>
          <w:rFonts w:ascii="Times New Roman" w:hAnsi="Times New Roman" w:cs="Times New Roman"/>
          <w:sz w:val="20"/>
        </w:rPr>
        <w:t>The International Reading Association (IRA) Teacher Candidate standards will be embedded into each of the four reading courses that are taken during the Early Childhood/Special Education program.  In LART 3090: Language Arts &amp; Children’s Literature, the third reading course in the series, the focus will be on the following IRA standards:</w:t>
      </w:r>
    </w:p>
    <w:p w:rsidR="00E02224" w:rsidRPr="00FE0247" w:rsidRDefault="00E02224" w:rsidP="00E02224">
      <w:pPr>
        <w:jc w:val="both"/>
        <w:rPr>
          <w:rFonts w:ascii="Times New Roman" w:hAnsi="Times New Roman" w:cs="Times New Roman"/>
          <w:sz w:val="20"/>
        </w:rPr>
      </w:pPr>
      <w:r w:rsidRPr="00FE0247">
        <w:rPr>
          <w:rFonts w:ascii="Times New Roman" w:hAnsi="Times New Roman" w:cs="Times New Roman"/>
          <w:sz w:val="20"/>
        </w:rPr>
        <w:t>Standard 4.3:</w:t>
      </w:r>
    </w:p>
    <w:p w:rsidR="00E02224" w:rsidRPr="00FE0247" w:rsidRDefault="00E02224" w:rsidP="00E02224">
      <w:pPr>
        <w:numPr>
          <w:ilvl w:val="0"/>
          <w:numId w:val="7"/>
        </w:numPr>
        <w:spacing w:after="0" w:line="240" w:lineRule="auto"/>
        <w:jc w:val="both"/>
        <w:rPr>
          <w:rFonts w:ascii="Times New Roman" w:hAnsi="Times New Roman" w:cs="Times New Roman"/>
          <w:sz w:val="20"/>
        </w:rPr>
      </w:pPr>
      <w:r w:rsidRPr="00FE0247">
        <w:rPr>
          <w:rFonts w:ascii="Times New Roman" w:hAnsi="Times New Roman" w:cs="Times New Roman"/>
          <w:sz w:val="20"/>
        </w:rPr>
        <w:t>Read aloud enthusiastically and fluently when reading to students.</w:t>
      </w:r>
    </w:p>
    <w:p w:rsidR="00E02224" w:rsidRPr="00FE0247" w:rsidRDefault="00E02224" w:rsidP="00E02224">
      <w:pPr>
        <w:numPr>
          <w:ilvl w:val="0"/>
          <w:numId w:val="7"/>
        </w:numPr>
        <w:spacing w:after="0" w:line="240" w:lineRule="auto"/>
        <w:jc w:val="both"/>
        <w:rPr>
          <w:rFonts w:ascii="Times New Roman" w:hAnsi="Times New Roman" w:cs="Times New Roman"/>
          <w:sz w:val="20"/>
        </w:rPr>
      </w:pPr>
      <w:r w:rsidRPr="00FE0247">
        <w:rPr>
          <w:rFonts w:ascii="Times New Roman" w:hAnsi="Times New Roman" w:cs="Times New Roman"/>
          <w:sz w:val="20"/>
        </w:rPr>
        <w:t>Model and share the use of reading and writing for real purposes in daily life.</w:t>
      </w:r>
    </w:p>
    <w:p w:rsidR="00E02224" w:rsidRPr="00FE0247" w:rsidRDefault="00E02224" w:rsidP="00E02224">
      <w:pPr>
        <w:numPr>
          <w:ilvl w:val="0"/>
          <w:numId w:val="7"/>
        </w:numPr>
        <w:spacing w:after="0" w:line="240" w:lineRule="auto"/>
        <w:jc w:val="both"/>
        <w:rPr>
          <w:rFonts w:ascii="Times New Roman" w:hAnsi="Times New Roman" w:cs="Times New Roman"/>
          <w:sz w:val="20"/>
        </w:rPr>
      </w:pPr>
      <w:r w:rsidRPr="00FE0247">
        <w:rPr>
          <w:rFonts w:ascii="Times New Roman" w:hAnsi="Times New Roman" w:cs="Times New Roman"/>
          <w:sz w:val="20"/>
        </w:rPr>
        <w:t>They use think-</w:t>
      </w:r>
      <w:proofErr w:type="spellStart"/>
      <w:r w:rsidRPr="00FE0247">
        <w:rPr>
          <w:rFonts w:ascii="Times New Roman" w:hAnsi="Times New Roman" w:cs="Times New Roman"/>
          <w:sz w:val="20"/>
        </w:rPr>
        <w:t>alouds</w:t>
      </w:r>
      <w:proofErr w:type="spellEnd"/>
      <w:r w:rsidRPr="00FE0247">
        <w:rPr>
          <w:rFonts w:ascii="Times New Roman" w:hAnsi="Times New Roman" w:cs="Times New Roman"/>
          <w:sz w:val="20"/>
        </w:rPr>
        <w:t xml:space="preserve"> to demonstrate good reading and writing strategies.</w:t>
      </w:r>
    </w:p>
    <w:p w:rsidR="00E02224" w:rsidRPr="00FE0247" w:rsidRDefault="00E02224" w:rsidP="00E02224">
      <w:pPr>
        <w:numPr>
          <w:ilvl w:val="0"/>
          <w:numId w:val="7"/>
        </w:numPr>
        <w:spacing w:after="0" w:line="240" w:lineRule="auto"/>
        <w:jc w:val="both"/>
        <w:rPr>
          <w:rFonts w:ascii="Times New Roman" w:hAnsi="Times New Roman" w:cs="Times New Roman"/>
          <w:sz w:val="20"/>
        </w:rPr>
      </w:pPr>
      <w:r w:rsidRPr="00FE0247">
        <w:rPr>
          <w:rFonts w:ascii="Times New Roman" w:hAnsi="Times New Roman" w:cs="Times New Roman"/>
          <w:sz w:val="20"/>
        </w:rPr>
        <w:t>They can articulate the research that supports modeling think-</w:t>
      </w:r>
      <w:proofErr w:type="spellStart"/>
      <w:r w:rsidRPr="00FE0247">
        <w:rPr>
          <w:rFonts w:ascii="Times New Roman" w:hAnsi="Times New Roman" w:cs="Times New Roman"/>
          <w:sz w:val="20"/>
        </w:rPr>
        <w:t>alouds</w:t>
      </w:r>
      <w:proofErr w:type="spellEnd"/>
      <w:r w:rsidRPr="00FE0247">
        <w:rPr>
          <w:rFonts w:ascii="Times New Roman" w:hAnsi="Times New Roman" w:cs="Times New Roman"/>
          <w:sz w:val="20"/>
        </w:rPr>
        <w:t xml:space="preserve"> and read-</w:t>
      </w:r>
      <w:proofErr w:type="spellStart"/>
      <w:r w:rsidRPr="00FE0247">
        <w:rPr>
          <w:rFonts w:ascii="Times New Roman" w:hAnsi="Times New Roman" w:cs="Times New Roman"/>
          <w:sz w:val="20"/>
        </w:rPr>
        <w:t>alouds</w:t>
      </w:r>
      <w:proofErr w:type="spellEnd"/>
      <w:r w:rsidRPr="00FE0247">
        <w:rPr>
          <w:rFonts w:ascii="Times New Roman" w:hAnsi="Times New Roman" w:cs="Times New Roman"/>
          <w:sz w:val="20"/>
        </w:rPr>
        <w:t xml:space="preserve"> to students.</w:t>
      </w:r>
    </w:p>
    <w:p w:rsidR="007F7F46" w:rsidRPr="00FE0247" w:rsidRDefault="007F7F46" w:rsidP="00E02224">
      <w:pPr>
        <w:jc w:val="both"/>
        <w:rPr>
          <w:rFonts w:ascii="Times New Roman" w:hAnsi="Times New Roman" w:cs="Times New Roman"/>
          <w:sz w:val="20"/>
        </w:rPr>
      </w:pPr>
    </w:p>
    <w:p w:rsidR="00E02224" w:rsidRPr="00FE0247" w:rsidRDefault="00E02224" w:rsidP="00E02224">
      <w:pPr>
        <w:jc w:val="both"/>
        <w:rPr>
          <w:rFonts w:ascii="Times New Roman" w:hAnsi="Times New Roman" w:cs="Times New Roman"/>
          <w:sz w:val="20"/>
        </w:rPr>
      </w:pPr>
      <w:r w:rsidRPr="00FE0247">
        <w:rPr>
          <w:rFonts w:ascii="Times New Roman" w:hAnsi="Times New Roman" w:cs="Times New Roman"/>
          <w:sz w:val="20"/>
        </w:rPr>
        <w:t>Standard 4.4:</w:t>
      </w:r>
    </w:p>
    <w:p w:rsidR="00E02224" w:rsidRPr="00FE0247" w:rsidRDefault="00E02224" w:rsidP="00E02224">
      <w:pPr>
        <w:numPr>
          <w:ilvl w:val="0"/>
          <w:numId w:val="8"/>
        </w:numPr>
        <w:spacing w:after="0" w:line="240" w:lineRule="auto"/>
        <w:jc w:val="both"/>
        <w:rPr>
          <w:rFonts w:ascii="Times New Roman" w:hAnsi="Times New Roman" w:cs="Times New Roman"/>
          <w:sz w:val="20"/>
        </w:rPr>
      </w:pPr>
      <w:r w:rsidRPr="00FE0247">
        <w:rPr>
          <w:rFonts w:ascii="Times New Roman" w:hAnsi="Times New Roman" w:cs="Times New Roman"/>
          <w:sz w:val="20"/>
        </w:rPr>
        <w:t>Support students’ choices of reading materials.</w:t>
      </w:r>
    </w:p>
    <w:p w:rsidR="00E02224" w:rsidRPr="00FE0247" w:rsidRDefault="00E02224" w:rsidP="00E02224">
      <w:pPr>
        <w:numPr>
          <w:ilvl w:val="0"/>
          <w:numId w:val="8"/>
        </w:numPr>
        <w:spacing w:after="0" w:line="240" w:lineRule="auto"/>
        <w:jc w:val="both"/>
        <w:rPr>
          <w:rFonts w:ascii="Times New Roman" w:hAnsi="Times New Roman" w:cs="Times New Roman"/>
          <w:sz w:val="20"/>
        </w:rPr>
      </w:pPr>
      <w:r w:rsidRPr="00FE0247">
        <w:rPr>
          <w:rFonts w:ascii="Times New Roman" w:hAnsi="Times New Roman" w:cs="Times New Roman"/>
          <w:sz w:val="20"/>
        </w:rPr>
        <w:t>Effectively plan and implement instruction that motivates readers intrinsically and extrinsically.</w:t>
      </w:r>
    </w:p>
    <w:p w:rsidR="00E02224" w:rsidRPr="00FE0247" w:rsidRDefault="00E02224" w:rsidP="00E02224">
      <w:pPr>
        <w:numPr>
          <w:ilvl w:val="0"/>
          <w:numId w:val="8"/>
        </w:numPr>
        <w:spacing w:after="0" w:line="240" w:lineRule="auto"/>
        <w:jc w:val="both"/>
        <w:rPr>
          <w:rFonts w:ascii="Times New Roman" w:hAnsi="Times New Roman" w:cs="Times New Roman"/>
          <w:sz w:val="20"/>
        </w:rPr>
      </w:pPr>
      <w:r w:rsidRPr="00FE0247">
        <w:rPr>
          <w:rFonts w:ascii="Times New Roman" w:hAnsi="Times New Roman" w:cs="Times New Roman"/>
          <w:sz w:val="20"/>
        </w:rPr>
        <w:t>They are aware of children’s literature, interests, and reading levels of students in their class and can select appropriate text.</w:t>
      </w:r>
    </w:p>
    <w:p w:rsidR="00E02224" w:rsidRPr="00FE0247" w:rsidRDefault="00E02224" w:rsidP="00E02224">
      <w:pPr>
        <w:numPr>
          <w:ilvl w:val="0"/>
          <w:numId w:val="8"/>
        </w:numPr>
        <w:spacing w:after="0" w:line="240" w:lineRule="auto"/>
        <w:jc w:val="both"/>
        <w:rPr>
          <w:rFonts w:ascii="Times New Roman" w:hAnsi="Times New Roman" w:cs="Times New Roman"/>
          <w:sz w:val="20"/>
        </w:rPr>
      </w:pPr>
      <w:r w:rsidRPr="00FE0247">
        <w:rPr>
          <w:rFonts w:ascii="Times New Roman" w:hAnsi="Times New Roman" w:cs="Times New Roman"/>
          <w:sz w:val="20"/>
        </w:rPr>
        <w:t>They assist children in discovering reading for personal purposes.</w:t>
      </w:r>
    </w:p>
    <w:p w:rsidR="00E02224" w:rsidRPr="00FE0247" w:rsidRDefault="00E02224" w:rsidP="00E02224">
      <w:pPr>
        <w:numPr>
          <w:ilvl w:val="0"/>
          <w:numId w:val="8"/>
        </w:numPr>
        <w:spacing w:after="0" w:line="240" w:lineRule="auto"/>
        <w:jc w:val="both"/>
        <w:rPr>
          <w:rFonts w:ascii="Times New Roman" w:hAnsi="Times New Roman" w:cs="Times New Roman"/>
          <w:sz w:val="20"/>
        </w:rPr>
      </w:pPr>
      <w:r w:rsidRPr="00FE0247">
        <w:rPr>
          <w:rFonts w:ascii="Times New Roman" w:hAnsi="Times New Roman" w:cs="Times New Roman"/>
          <w:sz w:val="20"/>
        </w:rPr>
        <w:t>They can provide an evidence-based rationale for their practice.</w:t>
      </w:r>
    </w:p>
    <w:p w:rsidR="00E02224" w:rsidRPr="00FE0247" w:rsidRDefault="00E02224" w:rsidP="00E02224">
      <w:pPr>
        <w:jc w:val="both"/>
        <w:rPr>
          <w:rFonts w:ascii="Times New Roman" w:hAnsi="Times New Roman" w:cs="Times New Roman"/>
          <w:sz w:val="20"/>
        </w:rPr>
      </w:pPr>
      <w:r w:rsidRPr="00FE0247">
        <w:rPr>
          <w:rFonts w:ascii="Times New Roman" w:hAnsi="Times New Roman" w:cs="Times New Roman"/>
          <w:sz w:val="20"/>
        </w:rPr>
        <w:t>Standard 5.1:</w:t>
      </w:r>
    </w:p>
    <w:p w:rsidR="00E02224" w:rsidRPr="00FE0247" w:rsidRDefault="00E02224" w:rsidP="00E02224">
      <w:pPr>
        <w:numPr>
          <w:ilvl w:val="0"/>
          <w:numId w:val="9"/>
        </w:numPr>
        <w:spacing w:after="0" w:line="240" w:lineRule="auto"/>
        <w:jc w:val="both"/>
        <w:rPr>
          <w:rFonts w:ascii="Times New Roman" w:hAnsi="Times New Roman" w:cs="Times New Roman"/>
          <w:sz w:val="20"/>
        </w:rPr>
      </w:pPr>
      <w:r w:rsidRPr="00FE0247">
        <w:rPr>
          <w:rFonts w:ascii="Times New Roman" w:hAnsi="Times New Roman" w:cs="Times New Roman"/>
          <w:sz w:val="20"/>
        </w:rPr>
        <w:t>Know the importance of confidentiality and respect students and their cultural and linguistic backgrounds.</w:t>
      </w:r>
    </w:p>
    <w:p w:rsidR="00E02224" w:rsidRPr="00FE0247" w:rsidRDefault="00E02224" w:rsidP="00E02224">
      <w:pPr>
        <w:numPr>
          <w:ilvl w:val="0"/>
          <w:numId w:val="9"/>
        </w:numPr>
        <w:spacing w:after="0" w:line="240" w:lineRule="auto"/>
        <w:jc w:val="both"/>
        <w:rPr>
          <w:rFonts w:ascii="Times New Roman" w:hAnsi="Times New Roman" w:cs="Times New Roman"/>
          <w:sz w:val="20"/>
        </w:rPr>
      </w:pPr>
      <w:r w:rsidRPr="00FE0247">
        <w:rPr>
          <w:rFonts w:ascii="Times New Roman" w:hAnsi="Times New Roman" w:cs="Times New Roman"/>
          <w:sz w:val="20"/>
        </w:rPr>
        <w:lastRenderedPageBreak/>
        <w:t>Care for the well-being of students and believe that all students can learn.</w:t>
      </w:r>
    </w:p>
    <w:p w:rsidR="00E02224" w:rsidRPr="00FE0247" w:rsidRDefault="00E02224" w:rsidP="00E02224">
      <w:pPr>
        <w:numPr>
          <w:ilvl w:val="0"/>
          <w:numId w:val="9"/>
        </w:numPr>
        <w:spacing w:after="0" w:line="240" w:lineRule="auto"/>
        <w:jc w:val="both"/>
        <w:rPr>
          <w:rFonts w:ascii="Times New Roman" w:hAnsi="Times New Roman" w:cs="Times New Roman"/>
          <w:sz w:val="20"/>
        </w:rPr>
      </w:pPr>
      <w:r w:rsidRPr="00FE0247">
        <w:rPr>
          <w:rFonts w:ascii="Times New Roman" w:hAnsi="Times New Roman" w:cs="Times New Roman"/>
          <w:sz w:val="20"/>
        </w:rPr>
        <w:t>Ensure that all individuals project ethical and caring attitudes in the classroom.</w:t>
      </w:r>
    </w:p>
    <w:p w:rsidR="00E02224" w:rsidRPr="00FE0247" w:rsidRDefault="00E02224" w:rsidP="00E02224">
      <w:pPr>
        <w:numPr>
          <w:ilvl w:val="0"/>
          <w:numId w:val="9"/>
        </w:numPr>
        <w:spacing w:after="0" w:line="240" w:lineRule="auto"/>
        <w:jc w:val="both"/>
        <w:rPr>
          <w:rFonts w:ascii="Times New Roman" w:hAnsi="Times New Roman" w:cs="Times New Roman"/>
          <w:sz w:val="20"/>
        </w:rPr>
      </w:pPr>
      <w:r w:rsidRPr="00FE0247">
        <w:rPr>
          <w:rFonts w:ascii="Times New Roman" w:hAnsi="Times New Roman" w:cs="Times New Roman"/>
          <w:sz w:val="20"/>
        </w:rPr>
        <w:t>Work with families, colleagues, and communities to support student learning.</w:t>
      </w:r>
    </w:p>
    <w:p w:rsidR="00753EDB" w:rsidRPr="00FE0247" w:rsidRDefault="00753EDB" w:rsidP="00E563DA">
      <w:pPr>
        <w:autoSpaceDE w:val="0"/>
        <w:autoSpaceDN w:val="0"/>
        <w:adjustRightInd w:val="0"/>
        <w:spacing w:after="0" w:line="240" w:lineRule="auto"/>
        <w:rPr>
          <w:rFonts w:ascii="Times New Roman" w:hAnsi="Times New Roman" w:cs="Times New Roman"/>
          <w:b/>
          <w:bCs/>
        </w:rPr>
      </w:pPr>
    </w:p>
    <w:p w:rsidR="007D5A91" w:rsidRPr="00FE0247" w:rsidRDefault="007D5A91" w:rsidP="00E563DA">
      <w:pPr>
        <w:autoSpaceDE w:val="0"/>
        <w:autoSpaceDN w:val="0"/>
        <w:adjustRightInd w:val="0"/>
        <w:spacing w:after="0" w:line="240" w:lineRule="auto"/>
        <w:rPr>
          <w:rFonts w:ascii="Times New Roman" w:hAnsi="Times New Roman" w:cs="Times New Roman"/>
          <w:color w:val="000000"/>
          <w:sz w:val="23"/>
          <w:szCs w:val="23"/>
        </w:rPr>
      </w:pPr>
      <w:r w:rsidRPr="00FE0247">
        <w:rPr>
          <w:rFonts w:ascii="Times New Roman" w:hAnsi="Times New Roman" w:cs="Times New Roman"/>
          <w:b/>
          <w:bCs/>
        </w:rPr>
        <w:t xml:space="preserve">Attendance Policy:  </w:t>
      </w:r>
    </w:p>
    <w:p w:rsidR="007D5A91" w:rsidRPr="00FE0247"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FE0247">
        <w:rPr>
          <w:rFonts w:ascii="Times New Roman" w:eastAsia="Times New Roman" w:hAnsi="Times New Roman" w:cs="Times New Roman"/>
          <w:sz w:val="24"/>
          <w:szCs w:val="24"/>
        </w:rPr>
        <w:t xml:space="preserve">The NGCSU handbook states, “If a student’s absences exceed 14% of the scheduled class meetings, it shall become the prerogative of the instructor to drop the student from the class rolls with a ‘WF’...” Documentation accounting for a student’s absence may be requested.  Please note that habitual tardiness and/or absences to class </w:t>
      </w:r>
      <w:r w:rsidRPr="00FE0247">
        <w:rPr>
          <w:rFonts w:ascii="Times New Roman" w:eastAsia="Times New Roman" w:hAnsi="Times New Roman" w:cs="Times New Roman"/>
          <w:i/>
          <w:iCs/>
          <w:sz w:val="24"/>
          <w:szCs w:val="24"/>
        </w:rPr>
        <w:t>will</w:t>
      </w:r>
      <w:r w:rsidRPr="00FE0247">
        <w:rPr>
          <w:rFonts w:ascii="Times New Roman" w:eastAsia="Times New Roman" w:hAnsi="Times New Roman" w:cs="Times New Roman"/>
          <w:sz w:val="24"/>
          <w:szCs w:val="24"/>
        </w:rPr>
        <w:t xml:space="preserve"> affect your grade and may result in your removal from the roll.</w:t>
      </w:r>
    </w:p>
    <w:p w:rsidR="00E563DA" w:rsidRPr="00FE0247" w:rsidRDefault="009369D6" w:rsidP="00E563DA">
      <w:pPr>
        <w:spacing w:after="0" w:line="240" w:lineRule="auto"/>
        <w:ind w:right="-720"/>
        <w:rPr>
          <w:rFonts w:ascii="Times New Roman" w:eastAsia="Times New Roman" w:hAnsi="Times New Roman" w:cs="Times New Roman"/>
          <w:sz w:val="24"/>
          <w:szCs w:val="24"/>
        </w:rPr>
      </w:pPr>
      <w:r w:rsidRPr="00FE0247">
        <w:rPr>
          <w:rFonts w:ascii="Times New Roman" w:eastAsia="Times New Roman" w:hAnsi="Times New Roman" w:cs="Times New Roman"/>
          <w:sz w:val="24"/>
          <w:szCs w:val="24"/>
        </w:rPr>
        <w:t>If </w:t>
      </w:r>
      <w:r w:rsidR="00E563DA" w:rsidRPr="00FE0247">
        <w:rPr>
          <w:rFonts w:ascii="Times New Roman" w:eastAsia="Times New Roman" w:hAnsi="Times New Roman" w:cs="Times New Roman"/>
          <w:sz w:val="24"/>
          <w:szCs w:val="24"/>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FE0247" w:rsidRDefault="00E563DA" w:rsidP="00E563DA">
      <w:pPr>
        <w:spacing w:after="0" w:line="240" w:lineRule="auto"/>
        <w:ind w:left="-720" w:right="-720"/>
        <w:rPr>
          <w:rFonts w:ascii="Times New Roman" w:eastAsia="Times New Roman" w:hAnsi="Times New Roman" w:cs="Times New Roman"/>
          <w:sz w:val="24"/>
          <w:szCs w:val="24"/>
        </w:rPr>
      </w:pPr>
      <w:r w:rsidRPr="00FE0247">
        <w:rPr>
          <w:rFonts w:ascii="Times New Roman" w:eastAsia="Times New Roman" w:hAnsi="Times New Roman" w:cs="Times New Roman"/>
          <w:sz w:val="24"/>
          <w:szCs w:val="24"/>
        </w:rPr>
        <w:t> </w:t>
      </w:r>
    </w:p>
    <w:p w:rsidR="00E563DA" w:rsidRPr="00FE0247" w:rsidRDefault="009369D6" w:rsidP="00E563DA">
      <w:pPr>
        <w:spacing w:after="0" w:line="240" w:lineRule="auto"/>
        <w:ind w:right="-720"/>
        <w:rPr>
          <w:rFonts w:ascii="Times New Roman" w:eastAsia="Times New Roman" w:hAnsi="Times New Roman" w:cs="Times New Roman"/>
          <w:sz w:val="24"/>
          <w:szCs w:val="24"/>
        </w:rPr>
      </w:pPr>
      <w:r w:rsidRPr="00FE0247">
        <w:rPr>
          <w:rFonts w:ascii="Times New Roman" w:eastAsia="Times New Roman" w:hAnsi="Times New Roman" w:cs="Times New Roman"/>
          <w:sz w:val="24"/>
          <w:szCs w:val="24"/>
        </w:rPr>
        <w:t xml:space="preserve"> Grades of I (</w:t>
      </w:r>
      <w:r w:rsidR="00E563DA" w:rsidRPr="00FE0247">
        <w:rPr>
          <w:rFonts w:ascii="Times New Roman" w:eastAsia="Times New Roman" w:hAnsi="Times New Roman" w:cs="Times New Roman"/>
          <w:sz w:val="24"/>
          <w:szCs w:val="24"/>
        </w:rPr>
        <w:t>Incomplete) are awarded only in cases of serious illness and other significant non-academic circumstances. The instructor reserves the right to make the final decision with</w:t>
      </w:r>
      <w:r w:rsidRPr="00FE0247">
        <w:rPr>
          <w:rFonts w:ascii="Times New Roman" w:eastAsia="Times New Roman" w:hAnsi="Times New Roman" w:cs="Times New Roman"/>
          <w:sz w:val="24"/>
          <w:szCs w:val="24"/>
        </w:rPr>
        <w:t xml:space="preserve"> regard to granting a grade of </w:t>
      </w:r>
      <w:r w:rsidR="00E563DA" w:rsidRPr="00FE0247">
        <w:rPr>
          <w:rFonts w:ascii="Times New Roman" w:eastAsia="Times New Roman" w:hAnsi="Times New Roman" w:cs="Times New Roman"/>
          <w:sz w:val="24"/>
          <w:szCs w:val="24"/>
        </w:rPr>
        <w:t>“I”.</w:t>
      </w:r>
    </w:p>
    <w:p w:rsidR="007D5A91" w:rsidRPr="00FE0247"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FE0247">
        <w:rPr>
          <w:rFonts w:ascii="Times New Roman" w:eastAsia="Times New Roman" w:hAnsi="Times New Roman" w:cs="Times New Roman"/>
          <w:b/>
          <w:bCs/>
          <w:sz w:val="24"/>
          <w:szCs w:val="24"/>
        </w:rPr>
        <w:t>Academic Integrity Policy:</w:t>
      </w:r>
    </w:p>
    <w:p w:rsidR="007D5A91" w:rsidRPr="00BC2E44"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FE0247">
        <w:rPr>
          <w:rFonts w:ascii="Times New Roman" w:eastAsia="Times New Roman" w:hAnsi="Times New Roman" w:cs="Times New Roman"/>
          <w:sz w:val="24"/>
          <w:szCs w:val="24"/>
        </w:rPr>
        <w:t>NGCSU's integrity code,</w:t>
      </w:r>
      <w:proofErr w:type="gramStart"/>
      <w:r w:rsidRPr="00FE0247">
        <w:rPr>
          <w:rFonts w:ascii="Times New Roman" w:eastAsia="Times New Roman" w:hAnsi="Times New Roman" w:cs="Times New Roman"/>
          <w:sz w:val="24"/>
          <w:szCs w:val="24"/>
        </w:rPr>
        <w:t>  "</w:t>
      </w:r>
      <w:proofErr w:type="gramEnd"/>
      <w:r w:rsidRPr="00FE0247">
        <w:rPr>
          <w:rFonts w:ascii="Times New Roman" w:eastAsia="Times New Roman" w:hAnsi="Times New Roman" w:cs="Times New Roman"/>
          <w:i/>
          <w:iCs/>
          <w:sz w:val="24"/>
          <w:szCs w:val="24"/>
        </w:rPr>
        <w:t>On my honor, I will not l</w:t>
      </w:r>
      <w:r w:rsidRPr="00BC2E44">
        <w:rPr>
          <w:rFonts w:ascii="Times New Roman" w:eastAsia="Times New Roman" w:hAnsi="Times New Roman" w:cs="Times New Roman"/>
          <w:i/>
          <w:iCs/>
          <w:sz w:val="24"/>
          <w:szCs w:val="24"/>
        </w:rPr>
        <w:t>ie, cheat, steal, plagiarize, evade the truth, or tolerate those who do,</w:t>
      </w:r>
      <w:r w:rsidRPr="00BC2E44">
        <w:rPr>
          <w:rFonts w:ascii="Times New Roman" w:eastAsia="Times New Roman" w:hAnsi="Times New Roman" w:cs="Times New Roman"/>
          <w:sz w:val="24"/>
          <w:szCs w:val="24"/>
        </w:rPr>
        <w:t xml:space="preserve">" reflects NGCSU's </w:t>
      </w:r>
      <w:r w:rsidR="009369D6" w:rsidRPr="00BC2E44">
        <w:rPr>
          <w:rFonts w:ascii="Times New Roman" w:eastAsia="Times New Roman" w:hAnsi="Times New Roman" w:cs="Times New Roman"/>
          <w:sz w:val="24"/>
          <w:szCs w:val="24"/>
        </w:rPr>
        <w:t>commitment</w:t>
      </w:r>
      <w:r w:rsidRPr="00BC2E44">
        <w:rPr>
          <w:rFonts w:ascii="Times New Roman" w:eastAsia="Times New Roman" w:hAnsi="Times New Roman" w:cs="Times New Roman"/>
          <w:sz w:val="24"/>
          <w:szCs w:val="24"/>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BC2E44">
        <w:rPr>
          <w:rFonts w:ascii="Times New Roman" w:eastAsia="Times New Roman" w:hAnsi="Times New Roman" w:cs="Times New Roman"/>
          <w:b/>
          <w:bCs/>
          <w:sz w:val="24"/>
          <w:szCs w:val="24"/>
        </w:rPr>
        <w:t>Academic Integrity Policy</w:t>
      </w:r>
      <w:r w:rsidR="009369D6">
        <w:rPr>
          <w:rFonts w:ascii="Times New Roman" w:eastAsia="Times New Roman" w:hAnsi="Times New Roman" w:cs="Times New Roman"/>
          <w:sz w:val="24"/>
          <w:szCs w:val="24"/>
        </w:rPr>
        <w:t> </w:t>
      </w:r>
      <w:r w:rsidRPr="00BC2E44">
        <w:rPr>
          <w:rFonts w:ascii="Times New Roman" w:eastAsia="Times New Roman" w:hAnsi="Times New Roman" w:cs="Times New Roman"/>
          <w:sz w:val="24"/>
          <w:szCs w:val="24"/>
        </w:rPr>
        <w:t xml:space="preserve">in the </w:t>
      </w:r>
      <w:r w:rsidRPr="00BC2E44">
        <w:rPr>
          <w:rFonts w:ascii="Times New Roman" w:eastAsia="Times New Roman" w:hAnsi="Times New Roman" w:cs="Times New Roman"/>
          <w:b/>
          <w:bCs/>
          <w:i/>
          <w:iCs/>
          <w:sz w:val="24"/>
          <w:szCs w:val="24"/>
        </w:rPr>
        <w:t>2009-2010 Undergraduate Bulletin</w:t>
      </w:r>
      <w:r w:rsidRPr="00BC2E44">
        <w:rPr>
          <w:rFonts w:ascii="Times New Roman" w:eastAsia="Times New Roman" w:hAnsi="Times New Roman" w:cs="Times New Roman"/>
          <w:sz w:val="24"/>
          <w:szCs w:val="24"/>
        </w:rPr>
        <w:t xml:space="preserve"> for a complete description of NGCSU's policies and procedures regarding academic integrity.</w:t>
      </w:r>
    </w:p>
    <w:p w:rsidR="007D5A91" w:rsidRPr="007D5A91" w:rsidRDefault="007D5A91" w:rsidP="00E563DA">
      <w:pPr>
        <w:spacing w:after="0" w:line="240" w:lineRule="auto"/>
        <w:ind w:right="-720"/>
        <w:rPr>
          <w:rFonts w:ascii="Times New Roman" w:eastAsia="Times New Roman" w:hAnsi="Times New Roman" w:cs="Times New Roman"/>
          <w:sz w:val="24"/>
          <w:szCs w:val="24"/>
        </w:rPr>
      </w:pPr>
      <w:r w:rsidRPr="00BC2E44">
        <w:rPr>
          <w:rFonts w:ascii="Times New Roman" w:eastAsia="Times New Roman" w:hAnsi="Times New Roman" w:cs="Times New Roman"/>
          <w:sz w:val="24"/>
          <w:szCs w:val="24"/>
        </w:rPr>
        <w:t xml:space="preserve"> </w:t>
      </w:r>
      <w:r w:rsidRPr="007D5A91">
        <w:rPr>
          <w:rFonts w:ascii="Times New Roman" w:eastAsia="Times New Roman" w:hAnsi="Times New Roman" w:cs="Times New Roman"/>
          <w:b/>
          <w:bCs/>
          <w:sz w:val="24"/>
          <w:szCs w:val="24"/>
        </w:rPr>
        <w:t>Students with Disabilities:</w:t>
      </w:r>
    </w:p>
    <w:p w:rsidR="00E563DA" w:rsidRPr="009369D6"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sz w:val="24"/>
          <w:szCs w:val="24"/>
        </w:rPr>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D5A91"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7D5A91">
        <w:rPr>
          <w:rFonts w:ascii="Times New Roman" w:eastAsia="Times New Roman" w:hAnsi="Times New Roman" w:cs="Times New Roman"/>
          <w:b/>
          <w:bCs/>
          <w:sz w:val="24"/>
          <w:szCs w:val="24"/>
        </w:rPr>
        <w:t>Multicultural/ Global Component:</w:t>
      </w:r>
    </w:p>
    <w:p w:rsidR="007D5A91" w:rsidRPr="00BC2E44" w:rsidRDefault="007D5A91" w:rsidP="00BC2E44">
      <w:pPr>
        <w:spacing w:before="100" w:beforeAutospacing="1" w:after="100" w:afterAutospacing="1" w:line="240" w:lineRule="auto"/>
        <w:rPr>
          <w:rFonts w:ascii="Times New Roman" w:eastAsia="Times New Roman" w:hAnsi="Times New Roman" w:cs="Times New Roman"/>
          <w:sz w:val="24"/>
          <w:szCs w:val="24"/>
        </w:rPr>
      </w:pPr>
      <w:r w:rsidRPr="007D5A91">
        <w:rPr>
          <w:rFonts w:ascii="Times New Roman" w:eastAsia="Times New Roman" w:hAnsi="Times New Roman" w:cs="Times New Roman"/>
          <w:sz w:val="24"/>
          <w:szCs w:val="24"/>
        </w:rPr>
        <w:t> </w:t>
      </w:r>
      <w:r w:rsidRPr="00BC2E44">
        <w:rPr>
          <w:rFonts w:ascii="Times New Roman" w:eastAsia="Times New Roman" w:hAnsi="Times New Roman" w:cs="Times New Roman"/>
          <w:color w:val="000000"/>
          <w:sz w:val="24"/>
          <w:szCs w:val="24"/>
        </w:rPr>
        <w:t>Multicultural/global education develops the knowledge, skills, and attitudes that are the basis for</w:t>
      </w:r>
      <w:r w:rsidR="00BC2E44" w:rsidRPr="00BC2E44">
        <w:rPr>
          <w:rFonts w:ascii="Times New Roman" w:eastAsia="Times New Roman" w:hAnsi="Times New Roman" w:cs="Times New Roman"/>
          <w:color w:val="000000"/>
          <w:sz w:val="24"/>
          <w:szCs w:val="24"/>
        </w:rPr>
        <w:t xml:space="preserve"> </w:t>
      </w:r>
      <w:r w:rsidRPr="00BC2E44">
        <w:rPr>
          <w:rFonts w:ascii="Times New Roman" w:eastAsia="Times New Roman" w:hAnsi="Times New Roman" w:cs="Times New Roman"/>
          <w:color w:val="000000"/>
          <w:sz w:val="24"/>
          <w:szCs w:val="24"/>
        </w:rPr>
        <w:t>decision making and participation in a world characterized by cultural pluralism, interconnectedness,</w:t>
      </w:r>
      <w:r w:rsidR="00BC2E44" w:rsidRPr="00BC2E44">
        <w:rPr>
          <w:rFonts w:ascii="Times New Roman" w:eastAsia="Times New Roman" w:hAnsi="Times New Roman" w:cs="Times New Roman"/>
          <w:color w:val="000000"/>
          <w:sz w:val="24"/>
          <w:szCs w:val="24"/>
        </w:rPr>
        <w:t xml:space="preserve"> </w:t>
      </w:r>
      <w:r w:rsidRPr="00BC2E44">
        <w:rPr>
          <w:rFonts w:ascii="Times New Roman" w:eastAsia="Times New Roman" w:hAnsi="Times New Roman" w:cs="Times New Roman"/>
          <w:color w:val="000000"/>
          <w:sz w:val="24"/>
          <w:szCs w:val="24"/>
        </w:rPr>
        <w:t xml:space="preserve">and international economic competition. Multicultural/global approaches to education recognize </w:t>
      </w:r>
      <w:r w:rsidR="00BC2E44" w:rsidRPr="00BC2E44">
        <w:rPr>
          <w:rFonts w:ascii="Times New Roman" w:eastAsia="Times New Roman" w:hAnsi="Times New Roman" w:cs="Times New Roman"/>
          <w:color w:val="000000"/>
          <w:sz w:val="24"/>
          <w:szCs w:val="24"/>
        </w:rPr>
        <w:t>that t</w:t>
      </w:r>
      <w:r w:rsidRPr="00BC2E44">
        <w:rPr>
          <w:rFonts w:ascii="Times New Roman" w:eastAsia="Times New Roman" w:hAnsi="Times New Roman" w:cs="Times New Roman"/>
          <w:color w:val="000000"/>
          <w:sz w:val="24"/>
          <w:szCs w:val="24"/>
        </w:rPr>
        <w:t>eachers must understand the complexity of globalization and develop skills in cross-cultural interaction if they are to support the development of effective citizens in a pluralistic and interdependent world.</w:t>
      </w:r>
    </w:p>
    <w:p w:rsidR="007D5A91" w:rsidRPr="00BC2E44" w:rsidRDefault="007D5A91" w:rsidP="007D5A91">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color w:val="000000"/>
          <w:sz w:val="24"/>
          <w:szCs w:val="24"/>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w:t>
      </w:r>
      <w:r w:rsidRPr="00BC2E44">
        <w:rPr>
          <w:rFonts w:ascii="Times New Roman" w:eastAsia="Times New Roman" w:hAnsi="Times New Roman" w:cs="Times New Roman"/>
          <w:color w:val="000000"/>
          <w:sz w:val="24"/>
          <w:szCs w:val="24"/>
        </w:rPr>
        <w:lastRenderedPageBreak/>
        <w:t>source of powerful influence in the lives of children and youth to challenge bias in thinking, behavior, curriculum and assessment. NGCSU pre</w:t>
      </w:r>
      <w:r w:rsidR="00D73DD1">
        <w:rPr>
          <w:rFonts w:ascii="Times New Roman" w:eastAsia="Times New Roman" w:hAnsi="Times New Roman" w:cs="Times New Roman"/>
          <w:color w:val="000000"/>
          <w:sz w:val="24"/>
          <w:szCs w:val="24"/>
        </w:rPr>
        <w:t>-</w:t>
      </w:r>
      <w:r w:rsidRPr="00BC2E44">
        <w:rPr>
          <w:rFonts w:ascii="Times New Roman" w:eastAsia="Times New Roman" w:hAnsi="Times New Roman" w:cs="Times New Roman"/>
          <w:color w:val="000000"/>
          <w:sz w:val="24"/>
          <w:szCs w:val="24"/>
        </w:rPr>
        <w:t>service and in</w:t>
      </w:r>
      <w:r w:rsidR="00D73DD1">
        <w:rPr>
          <w:rFonts w:ascii="Times New Roman" w:eastAsia="Times New Roman" w:hAnsi="Times New Roman" w:cs="Times New Roman"/>
          <w:color w:val="000000"/>
          <w:sz w:val="24"/>
          <w:szCs w:val="24"/>
        </w:rPr>
        <w:t>-</w:t>
      </w:r>
      <w:r w:rsidRPr="00BC2E44">
        <w:rPr>
          <w:rFonts w:ascii="Times New Roman" w:eastAsia="Times New Roman" w:hAnsi="Times New Roman" w:cs="Times New Roman"/>
          <w:color w:val="000000"/>
          <w:sz w:val="24"/>
          <w:szCs w:val="24"/>
        </w:rPr>
        <w:t>service teachers communicate positively and respectfully with individuals without regard to disability status, socioeconomic, cultural or language background.</w:t>
      </w:r>
    </w:p>
    <w:p w:rsidR="007D5A91" w:rsidRPr="00BC2E44" w:rsidRDefault="007D5A91" w:rsidP="007D5A91">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b/>
          <w:bCs/>
          <w:color w:val="000000"/>
          <w:sz w:val="24"/>
          <w:szCs w:val="24"/>
        </w:rPr>
        <w:t> Technology Components:</w:t>
      </w:r>
    </w:p>
    <w:p w:rsidR="007D5A91" w:rsidRPr="00BC2E44" w:rsidRDefault="007D5A91" w:rsidP="007D5A91">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color w:val="000000"/>
          <w:sz w:val="24"/>
          <w:szCs w:val="24"/>
        </w:rPr>
        <w:t> Students will utilize LiveText, PowerPoint, and other types of technology for assessment and instructional purposes, both in classes on campus and work in the field.</w:t>
      </w:r>
      <w:r w:rsidRPr="00BC2E44">
        <w:rPr>
          <w:rFonts w:ascii="Times New Roman" w:eastAsia="Times New Roman" w:hAnsi="Times New Roman" w:cs="Times New Roman"/>
          <w:sz w:val="24"/>
          <w:szCs w:val="24"/>
        </w:rPr>
        <w:t xml:space="preserve"> Prospective</w:t>
      </w:r>
      <w:r w:rsidRPr="00BC2E44">
        <w:rPr>
          <w:rFonts w:ascii="Times New Roman" w:eastAsia="Times New Roman" w:hAnsi="Times New Roman" w:cs="Times New Roman"/>
          <w:color w:val="000000"/>
          <w:sz w:val="24"/>
          <w:szCs w:val="24"/>
        </w:rPr>
        <w:t xml:space="preserve"> </w:t>
      </w:r>
      <w:r w:rsidRPr="00BC2E44">
        <w:rPr>
          <w:rFonts w:ascii="Times New Roman" w:eastAsia="Times New Roman" w:hAnsi="Times New Roman" w:cs="Times New Roman"/>
          <w:sz w:val="24"/>
          <w:szCs w:val="24"/>
        </w:rPr>
        <w:t xml:space="preserve">teacher education candidates are required to purchase a subscription to </w:t>
      </w:r>
      <w:proofErr w:type="spellStart"/>
      <w:r w:rsidRPr="00BC2E44">
        <w:rPr>
          <w:rFonts w:ascii="Times New Roman" w:eastAsia="Times New Roman" w:hAnsi="Times New Roman" w:cs="Times New Roman"/>
          <w:sz w:val="24"/>
          <w:szCs w:val="24"/>
        </w:rPr>
        <w:t>Livetext</w:t>
      </w:r>
      <w:proofErr w:type="spellEnd"/>
      <w:r w:rsidRPr="00BC2E44">
        <w:rPr>
          <w:rFonts w:ascii="Times New Roman" w:eastAsia="Times New Roman" w:hAnsi="Times New Roman" w:cs="Times New Roman"/>
          <w:sz w:val="24"/>
          <w:szCs w:val="24"/>
        </w:rPr>
        <w:t xml:space="preserve"> elec</w:t>
      </w:r>
      <w:r w:rsidR="009369D6">
        <w:rPr>
          <w:rFonts w:ascii="Times New Roman" w:eastAsia="Times New Roman" w:hAnsi="Times New Roman" w:cs="Times New Roman"/>
          <w:sz w:val="24"/>
          <w:szCs w:val="24"/>
        </w:rPr>
        <w:t>tronic course management system</w:t>
      </w:r>
      <w:r w:rsidRPr="00BC2E44">
        <w:rPr>
          <w:rFonts w:ascii="Times New Roman" w:eastAsia="Times New Roman" w:hAnsi="Times New Roman" w:cs="Times New Roman"/>
          <w:sz w:val="24"/>
          <w:szCs w:val="24"/>
        </w:rPr>
        <w:t xml:space="preserve">. This system permits paperless </w:t>
      </w:r>
      <w:r w:rsidR="00CF5A39">
        <w:rPr>
          <w:rFonts w:ascii="Times New Roman" w:eastAsia="Times New Roman" w:hAnsi="Times New Roman" w:cs="Times New Roman"/>
          <w:sz w:val="24"/>
          <w:szCs w:val="24"/>
        </w:rPr>
        <w:t xml:space="preserve">instructional </w:t>
      </w:r>
      <w:r w:rsidRPr="00BC2E44">
        <w:rPr>
          <w:rFonts w:ascii="Times New Roman" w:eastAsia="Times New Roman" w:hAnsi="Times New Roman" w:cs="Times New Roman"/>
          <w:sz w:val="24"/>
          <w:szCs w:val="24"/>
        </w:rPr>
        <w:t>communication and archiving of key assignments and components of the comprehensive</w:t>
      </w:r>
      <w:r w:rsidRPr="00BC2E44">
        <w:rPr>
          <w:rFonts w:ascii="Times New Roman" w:eastAsia="Times New Roman" w:hAnsi="Times New Roman" w:cs="Times New Roman"/>
          <w:color w:val="000000"/>
          <w:sz w:val="24"/>
          <w:szCs w:val="24"/>
        </w:rPr>
        <w:t xml:space="preserve"> </w:t>
      </w:r>
      <w:r w:rsidRPr="00BC2E44">
        <w:rPr>
          <w:rFonts w:ascii="Times New Roman" w:eastAsia="Times New Roman" w:hAnsi="Times New Roman" w:cs="Times New Roman"/>
          <w:sz w:val="24"/>
          <w:szCs w:val="24"/>
        </w:rPr>
        <w:t>professional portfolio that you will b</w:t>
      </w:r>
      <w:r w:rsidR="00E563DA">
        <w:rPr>
          <w:rFonts w:ascii="Times New Roman" w:eastAsia="Times New Roman" w:hAnsi="Times New Roman" w:cs="Times New Roman"/>
          <w:sz w:val="24"/>
          <w:szCs w:val="24"/>
        </w:rPr>
        <w:t>uild during your undergraduate </w:t>
      </w:r>
      <w:r w:rsidRPr="00BC2E44">
        <w:rPr>
          <w:rFonts w:ascii="Times New Roman" w:eastAsia="Times New Roman" w:hAnsi="Times New Roman" w:cs="Times New Roman"/>
          <w:sz w:val="24"/>
          <w:szCs w:val="24"/>
        </w:rPr>
        <w:t xml:space="preserve">or graduate studies. </w:t>
      </w:r>
      <w:proofErr w:type="spellStart"/>
      <w:r w:rsidRPr="00BC2E44">
        <w:rPr>
          <w:rFonts w:ascii="Times New Roman" w:eastAsia="Times New Roman" w:hAnsi="Times New Roman" w:cs="Times New Roman"/>
          <w:sz w:val="24"/>
          <w:szCs w:val="24"/>
        </w:rPr>
        <w:t>Livetext</w:t>
      </w:r>
      <w:proofErr w:type="spellEnd"/>
      <w:r w:rsidRPr="00BC2E44">
        <w:rPr>
          <w:rFonts w:ascii="Times New Roman" w:eastAsia="Times New Roman" w:hAnsi="Times New Roman" w:cs="Times New Roman"/>
          <w:sz w:val="24"/>
          <w:szCs w:val="24"/>
        </w:rPr>
        <w:t xml:space="preserve"> is available through the campus bookstore or on-line at c1.livetext.com. If you need assistance in utilization of </w:t>
      </w:r>
      <w:proofErr w:type="spellStart"/>
      <w:r w:rsidRPr="00BC2E44">
        <w:rPr>
          <w:rFonts w:ascii="Times New Roman" w:eastAsia="Times New Roman" w:hAnsi="Times New Roman" w:cs="Times New Roman"/>
          <w:sz w:val="24"/>
          <w:szCs w:val="24"/>
        </w:rPr>
        <w:t>Livetext</w:t>
      </w:r>
      <w:proofErr w:type="spellEnd"/>
      <w:r w:rsidRPr="00BC2E44">
        <w:rPr>
          <w:rFonts w:ascii="Times New Roman" w:eastAsia="Times New Roman" w:hAnsi="Times New Roman" w:cs="Times New Roman"/>
          <w:sz w:val="24"/>
          <w:szCs w:val="24"/>
        </w:rPr>
        <w:t xml:space="preserve"> co</w:t>
      </w:r>
      <w:r w:rsidR="007D5B31">
        <w:rPr>
          <w:rFonts w:ascii="Times New Roman" w:eastAsia="Times New Roman" w:hAnsi="Times New Roman" w:cs="Times New Roman"/>
          <w:sz w:val="24"/>
          <w:szCs w:val="24"/>
        </w:rPr>
        <w:t>ntact Ms. Kathy Moody (kmoody@n</w:t>
      </w:r>
      <w:r w:rsidRPr="00BC2E44">
        <w:rPr>
          <w:rFonts w:ascii="Times New Roman" w:eastAsia="Times New Roman" w:hAnsi="Times New Roman" w:cs="Times New Roman"/>
          <w:sz w:val="24"/>
          <w:szCs w:val="24"/>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BC2E44">
        <w:rPr>
          <w:rFonts w:ascii="Times New Roman" w:eastAsia="Times New Roman" w:hAnsi="Times New Roman" w:cs="Times New Roman"/>
          <w:sz w:val="24"/>
          <w:szCs w:val="24"/>
        </w:rPr>
        <w:t>Housknecht</w:t>
      </w:r>
      <w:proofErr w:type="spellEnd"/>
      <w:r w:rsidRPr="00BC2E44">
        <w:rPr>
          <w:rFonts w:ascii="Times New Roman" w:eastAsia="Times New Roman" w:hAnsi="Times New Roman" w:cs="Times New Roman"/>
          <w:sz w:val="24"/>
          <w:szCs w:val="24"/>
        </w:rPr>
        <w:t xml:space="preserve"> (jhousknecht@northgeorgia.edu).</w:t>
      </w:r>
    </w:p>
    <w:p w:rsidR="007D5A91" w:rsidRPr="00BC2E44" w:rsidRDefault="007D5A91" w:rsidP="00BC2E44">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sz w:val="24"/>
          <w:szCs w:val="24"/>
        </w:rPr>
        <w:t> </w:t>
      </w:r>
      <w:r w:rsidRPr="00BC2E44">
        <w:rPr>
          <w:rFonts w:ascii="Times New Roman" w:eastAsia="Times New Roman" w:hAnsi="Times New Roman" w:cs="Times New Roman"/>
          <w:b/>
          <w:bCs/>
          <w:color w:val="000000"/>
          <w:sz w:val="24"/>
          <w:szCs w:val="24"/>
          <w:u w:val="single"/>
        </w:rPr>
        <w:t>Course Evaluations</w:t>
      </w:r>
      <w:r w:rsidRPr="00BC2E44">
        <w:rPr>
          <w:rFonts w:ascii="Times New Roman" w:eastAsia="Times New Roman" w:hAnsi="Times New Roman" w:cs="Times New Roman"/>
          <w:b/>
          <w:bCs/>
          <w:color w:val="000000"/>
          <w:sz w:val="24"/>
          <w:szCs w:val="24"/>
        </w:rPr>
        <w:t xml:space="preserve">  </w:t>
      </w:r>
    </w:p>
    <w:p w:rsidR="007D5A91" w:rsidRPr="00BC2E44" w:rsidRDefault="007D5A91" w:rsidP="007D5A91">
      <w:pPr>
        <w:spacing w:before="100" w:beforeAutospacing="1" w:after="100" w:afterAutospacing="1"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color w:val="000000"/>
          <w:sz w:val="24"/>
          <w:szCs w:val="24"/>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BC2E44" w:rsidRDefault="007D5A91" w:rsidP="007D5A91">
      <w:pPr>
        <w:spacing w:before="100" w:beforeAutospacing="1" w:after="100" w:afterAutospacing="1" w:line="360" w:lineRule="auto"/>
        <w:rPr>
          <w:rFonts w:ascii="Times New Roman" w:eastAsia="Times New Roman" w:hAnsi="Times New Roman" w:cs="Times New Roman"/>
          <w:sz w:val="24"/>
          <w:szCs w:val="24"/>
        </w:rPr>
      </w:pPr>
      <w:r w:rsidRPr="00BC2E44">
        <w:rPr>
          <w:rFonts w:ascii="Times New Roman" w:eastAsia="Times New Roman" w:hAnsi="Times New Roman" w:cs="Times New Roman"/>
          <w:b/>
          <w:bCs/>
          <w:color w:val="000000"/>
          <w:sz w:val="24"/>
          <w:szCs w:val="24"/>
          <w:u w:val="single"/>
        </w:rPr>
        <w:t>Electronic Monitoring</w:t>
      </w:r>
      <w:r w:rsidR="00C41080">
        <w:rPr>
          <w:rFonts w:ascii="Times New Roman" w:eastAsia="Times New Roman" w:hAnsi="Times New Roman" w:cs="Times New Roman"/>
          <w:b/>
          <w:bCs/>
          <w:color w:val="000000"/>
          <w:sz w:val="24"/>
          <w:szCs w:val="24"/>
          <w:u w:val="single"/>
        </w:rPr>
        <w:t>/ Turnitin.com</w:t>
      </w:r>
      <w:r w:rsidRPr="00BC2E44">
        <w:rPr>
          <w:rFonts w:ascii="Times New Roman" w:eastAsia="Times New Roman" w:hAnsi="Times New Roman" w:cs="Times New Roman"/>
          <w:b/>
          <w:bCs/>
          <w:color w:val="000000"/>
          <w:sz w:val="24"/>
          <w:szCs w:val="24"/>
        </w:rPr>
        <w:t xml:space="preserve">:  </w:t>
      </w:r>
    </w:p>
    <w:p w:rsidR="00C41080" w:rsidRPr="00C41080" w:rsidRDefault="007D5A91" w:rsidP="00C41080">
      <w:pPr>
        <w:ind w:right="-720"/>
        <w:contextualSpacing/>
        <w:rPr>
          <w:rFonts w:ascii="Times New Roman" w:hAnsi="Times New Roman" w:cs="Times New Roman"/>
          <w:sz w:val="24"/>
          <w:szCs w:val="24"/>
        </w:rPr>
      </w:pPr>
      <w:r w:rsidRPr="00BC2E44">
        <w:rPr>
          <w:rFonts w:ascii="Times New Roman" w:eastAsia="Times New Roman" w:hAnsi="Times New Roman" w:cs="Times New Roman"/>
          <w:color w:val="000000"/>
          <w:sz w:val="24"/>
          <w:szCs w:val="24"/>
        </w:rPr>
        <w:t>Electronic monitoring may be used during this class to check assignments for authenticity.</w:t>
      </w:r>
      <w:r w:rsidR="00C41080">
        <w:rPr>
          <w:rFonts w:ascii="Times New Roman" w:eastAsia="Times New Roman" w:hAnsi="Times New Roman" w:cs="Times New Roman"/>
          <w:color w:val="000000"/>
          <w:sz w:val="24"/>
          <w:szCs w:val="24"/>
        </w:rPr>
        <w:t xml:space="preserve">  </w:t>
      </w:r>
      <w:r w:rsidR="00C41080" w:rsidRPr="00C41080">
        <w:rPr>
          <w:rFonts w:ascii="Times New Roman" w:hAnsi="Times New Roman" w:cs="Times New Roman"/>
          <w:sz w:val="24"/>
          <w:szCs w:val="24"/>
        </w:rPr>
        <w:t xml:space="preserve">Students agree that by taking this course, all required papers will be submitted for textual similarity review to Turnitin.com for the detection of plagiarism.  All submitted papers will be included as source documents in the Turnitin.com reference database solely for the purpose of detecting plagiarism of such papers.  Use of the Turnitin.com service is subject to the Terms and Conditions of Use posted on the Turnitin.com site.  In addition to </w:t>
      </w:r>
      <w:proofErr w:type="spellStart"/>
      <w:r w:rsidR="00C41080" w:rsidRPr="00C41080">
        <w:rPr>
          <w:rFonts w:ascii="Times New Roman" w:hAnsi="Times New Roman" w:cs="Times New Roman"/>
          <w:sz w:val="24"/>
          <w:szCs w:val="24"/>
        </w:rPr>
        <w:t>Turnitin</w:t>
      </w:r>
      <w:proofErr w:type="spellEnd"/>
      <w:r w:rsidR="00C41080" w:rsidRPr="00C41080">
        <w:rPr>
          <w:rFonts w:ascii="Times New Roman" w:hAnsi="Times New Roman" w:cs="Times New Roman"/>
          <w:sz w:val="24"/>
          <w:szCs w:val="24"/>
        </w:rPr>
        <w:t>, I may use other approaches such as Google searches in addressing suspected plagiarism.</w:t>
      </w:r>
    </w:p>
    <w:p w:rsidR="007D5A91" w:rsidRPr="00BC2E44" w:rsidRDefault="007D5A91" w:rsidP="007D5A91">
      <w:pPr>
        <w:spacing w:before="100" w:beforeAutospacing="1" w:after="100" w:afterAutospacing="1" w:line="240" w:lineRule="auto"/>
        <w:rPr>
          <w:rFonts w:ascii="Times New Roman" w:eastAsia="Times New Roman" w:hAnsi="Times New Roman" w:cs="Times New Roman"/>
          <w:sz w:val="24"/>
          <w:szCs w:val="24"/>
        </w:rPr>
      </w:pPr>
    </w:p>
    <w:p w:rsidR="007D5A91" w:rsidRPr="00871172" w:rsidRDefault="007D5A91" w:rsidP="007D5A91">
      <w:pPr>
        <w:spacing w:before="100" w:beforeAutospacing="1" w:after="0" w:line="240" w:lineRule="auto"/>
        <w:rPr>
          <w:rFonts w:ascii="Times New Roman" w:eastAsia="Times New Roman" w:hAnsi="Times New Roman" w:cs="Times New Roman"/>
          <w:sz w:val="24"/>
          <w:szCs w:val="24"/>
          <w:u w:val="single"/>
        </w:rPr>
      </w:pPr>
      <w:r w:rsidRPr="00BC2E44">
        <w:rPr>
          <w:rFonts w:ascii="Times New Roman" w:eastAsia="Times New Roman" w:hAnsi="Times New Roman" w:cs="Times New Roman"/>
          <w:b/>
          <w:bCs/>
          <w:color w:val="000000"/>
          <w:sz w:val="24"/>
          <w:szCs w:val="24"/>
        </w:rPr>
        <w:t> </w:t>
      </w:r>
      <w:r w:rsidRPr="00871172">
        <w:rPr>
          <w:rFonts w:ascii="Times New Roman" w:eastAsia="Times New Roman" w:hAnsi="Times New Roman" w:cs="Times New Roman"/>
          <w:b/>
          <w:bCs/>
          <w:color w:val="000000"/>
          <w:sz w:val="24"/>
          <w:szCs w:val="24"/>
          <w:u w:val="single"/>
        </w:rPr>
        <w:t>Professional and Ethical Behavior:</w:t>
      </w:r>
    </w:p>
    <w:p w:rsidR="007D5A91" w:rsidRPr="00BC2E44" w:rsidRDefault="007D5A91" w:rsidP="007D5A91">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b/>
          <w:bCs/>
          <w:i/>
          <w:iCs/>
          <w:color w:val="000000"/>
          <w:sz w:val="24"/>
          <w:szCs w:val="24"/>
        </w:rPr>
        <w:t> </w:t>
      </w:r>
      <w:r w:rsidRPr="00BC2E44">
        <w:rPr>
          <w:rFonts w:ascii="Times New Roman" w:eastAsia="Times New Roman" w:hAnsi="Times New Roman" w:cs="Times New Roman"/>
          <w:color w:val="000000"/>
          <w:sz w:val="24"/>
          <w:szCs w:val="24"/>
        </w:rPr>
        <w:t xml:space="preserve">Most courses in the School of Education require application of research based practice in public schools or community centers through observation, instruction and or action research. </w:t>
      </w:r>
      <w:proofErr w:type="spellStart"/>
      <w:r w:rsidRPr="00BC2E44">
        <w:rPr>
          <w:rFonts w:ascii="Times New Roman" w:eastAsia="Times New Roman" w:hAnsi="Times New Roman" w:cs="Times New Roman"/>
          <w:color w:val="000000"/>
          <w:sz w:val="24"/>
          <w:szCs w:val="24"/>
        </w:rPr>
        <w:t>Preservice</w:t>
      </w:r>
      <w:proofErr w:type="spellEnd"/>
      <w:r w:rsidRPr="00BC2E44">
        <w:rPr>
          <w:rFonts w:ascii="Times New Roman" w:eastAsia="Times New Roman" w:hAnsi="Times New Roman" w:cs="Times New Roman"/>
          <w:color w:val="000000"/>
          <w:sz w:val="24"/>
          <w:szCs w:val="24"/>
        </w:rPr>
        <w:t xml:space="preserve"> and in-service teachers are expected to</w:t>
      </w:r>
      <w:r w:rsidRPr="00BC2E44">
        <w:rPr>
          <w:rFonts w:ascii="Times New Roman" w:eastAsia="Times New Roman" w:hAnsi="Times New Roman" w:cs="Times New Roman"/>
          <w:b/>
          <w:bCs/>
          <w:i/>
          <w:iCs/>
          <w:color w:val="000000"/>
          <w:sz w:val="24"/>
          <w:szCs w:val="24"/>
        </w:rPr>
        <w:t xml:space="preserve"> </w:t>
      </w:r>
      <w:r w:rsidRPr="00BC2E44">
        <w:rPr>
          <w:rFonts w:ascii="Times New Roman" w:eastAsia="Times New Roman" w:hAnsi="Times New Roman" w:cs="Times New Roman"/>
          <w:color w:val="000000"/>
          <w:sz w:val="24"/>
          <w:szCs w:val="24"/>
        </w:rPr>
        <w:t>adhere to the Georgia Code of Ethics as well as the NGCSU student conduct codes. Teachers are role</w:t>
      </w:r>
      <w:r w:rsidRPr="00BC2E44">
        <w:rPr>
          <w:rFonts w:ascii="Times New Roman" w:eastAsia="Times New Roman" w:hAnsi="Times New Roman" w:cs="Times New Roman"/>
          <w:b/>
          <w:bCs/>
          <w:i/>
          <w:iCs/>
          <w:color w:val="000000"/>
          <w:sz w:val="24"/>
          <w:szCs w:val="24"/>
        </w:rPr>
        <w:t xml:space="preserve"> </w:t>
      </w:r>
      <w:r w:rsidRPr="00BC2E44">
        <w:rPr>
          <w:rFonts w:ascii="Times New Roman" w:eastAsia="Times New Roman" w:hAnsi="Times New Roman" w:cs="Times New Roman"/>
          <w:color w:val="000000"/>
          <w:sz w:val="24"/>
          <w:szCs w:val="24"/>
        </w:rPr>
        <w:t xml:space="preserve">models and caretakers of children and youth and therefore </w:t>
      </w:r>
      <w:r w:rsidRPr="00BC2E44">
        <w:rPr>
          <w:rFonts w:ascii="Times New Roman" w:eastAsia="Times New Roman" w:hAnsi="Times New Roman" w:cs="Times New Roman"/>
          <w:color w:val="000000"/>
          <w:sz w:val="24"/>
          <w:szCs w:val="24"/>
        </w:rPr>
        <w:lastRenderedPageBreak/>
        <w:t>bear high levels of responsibility with regard</w:t>
      </w:r>
      <w:r w:rsidRPr="00BC2E44">
        <w:rPr>
          <w:rFonts w:ascii="Times New Roman" w:eastAsia="Times New Roman" w:hAnsi="Times New Roman" w:cs="Times New Roman"/>
          <w:b/>
          <w:bCs/>
          <w:i/>
          <w:iCs/>
          <w:color w:val="000000"/>
          <w:sz w:val="24"/>
          <w:szCs w:val="24"/>
        </w:rPr>
        <w:t xml:space="preserve"> </w:t>
      </w:r>
      <w:r w:rsidRPr="00BC2E44">
        <w:rPr>
          <w:rFonts w:ascii="Times New Roman" w:eastAsia="Times New Roman" w:hAnsi="Times New Roman" w:cs="Times New Roman"/>
          <w:color w:val="000000"/>
          <w:sz w:val="24"/>
          <w:szCs w:val="24"/>
        </w:rPr>
        <w:t>to et</w:t>
      </w:r>
      <w:r w:rsidR="00E563DA">
        <w:rPr>
          <w:rFonts w:ascii="Times New Roman" w:eastAsia="Times New Roman" w:hAnsi="Times New Roman" w:cs="Times New Roman"/>
          <w:color w:val="000000"/>
          <w:sz w:val="24"/>
          <w:szCs w:val="24"/>
        </w:rPr>
        <w:t>hical and professional behavior</w:t>
      </w:r>
      <w:r w:rsidRPr="00BC2E44">
        <w:rPr>
          <w:rFonts w:ascii="Times New Roman" w:eastAsia="Times New Roman" w:hAnsi="Times New Roman" w:cs="Times New Roman"/>
          <w:color w:val="000000"/>
          <w:sz w:val="24"/>
          <w:szCs w:val="24"/>
        </w:rPr>
        <w:t>. Demonstration of inappropriate social or communication</w:t>
      </w:r>
      <w:r w:rsidRPr="00BC2E44">
        <w:rPr>
          <w:rFonts w:ascii="Times New Roman" w:eastAsia="Times New Roman" w:hAnsi="Times New Roman" w:cs="Times New Roman"/>
          <w:b/>
          <w:bCs/>
          <w:i/>
          <w:iCs/>
          <w:color w:val="000000"/>
          <w:sz w:val="24"/>
          <w:szCs w:val="24"/>
        </w:rPr>
        <w:t xml:space="preserve"> </w:t>
      </w:r>
      <w:r w:rsidRPr="00BC2E44">
        <w:rPr>
          <w:rFonts w:ascii="Times New Roman" w:eastAsia="Times New Roman" w:hAnsi="Times New Roman" w:cs="Times New Roman"/>
          <w:color w:val="000000"/>
          <w:sz w:val="24"/>
          <w:szCs w:val="24"/>
        </w:rPr>
        <w:t>behaviors, or failure to exhibit critical behaviors of attendance, punctuality, judgment or confidentiality</w:t>
      </w:r>
      <w:r w:rsidRPr="00BC2E44">
        <w:rPr>
          <w:rFonts w:ascii="Times New Roman" w:eastAsia="Times New Roman" w:hAnsi="Times New Roman" w:cs="Times New Roman"/>
          <w:b/>
          <w:bCs/>
          <w:i/>
          <w:iCs/>
          <w:color w:val="000000"/>
          <w:sz w:val="24"/>
          <w:szCs w:val="24"/>
        </w:rPr>
        <w:t xml:space="preserve"> </w:t>
      </w:r>
      <w:r w:rsidRPr="00BC2E44">
        <w:rPr>
          <w:rFonts w:ascii="Times New Roman" w:eastAsia="Times New Roman" w:hAnsi="Times New Roman" w:cs="Times New Roman"/>
          <w:color w:val="000000"/>
          <w:sz w:val="24"/>
          <w:szCs w:val="24"/>
        </w:rPr>
        <w:t>may result in immediate removal from a school site and award of a grade of WF and possible</w:t>
      </w:r>
      <w:r w:rsidRPr="00BC2E44">
        <w:rPr>
          <w:rFonts w:ascii="Times New Roman" w:eastAsia="Times New Roman" w:hAnsi="Times New Roman" w:cs="Times New Roman"/>
          <w:b/>
          <w:bCs/>
          <w:i/>
          <w:iCs/>
          <w:color w:val="000000"/>
          <w:sz w:val="24"/>
          <w:szCs w:val="24"/>
        </w:rPr>
        <w:t xml:space="preserve"> </w:t>
      </w:r>
      <w:r w:rsidR="00CF5A39">
        <w:rPr>
          <w:rFonts w:ascii="Times New Roman" w:eastAsia="Times New Roman" w:hAnsi="Times New Roman" w:cs="Times New Roman"/>
          <w:color w:val="000000"/>
          <w:sz w:val="24"/>
          <w:szCs w:val="24"/>
        </w:rPr>
        <w:t>discontinuation in the program.</w:t>
      </w:r>
      <w:r w:rsidRPr="00BC2E44">
        <w:rPr>
          <w:rFonts w:ascii="Times New Roman" w:eastAsia="Times New Roman" w:hAnsi="Times New Roman" w:cs="Times New Roman"/>
          <w:color w:val="000000"/>
          <w:sz w:val="24"/>
          <w:szCs w:val="24"/>
        </w:rPr>
        <w:t xml:space="preserve"> Please read the Georgia Professional Standards Commission Code of Ethics (http://www.gapsc.com/Rules/Current/Ethics/505-6-.01.pdf).</w:t>
      </w:r>
    </w:p>
    <w:p w:rsidR="007D5A91" w:rsidRPr="00BC2E44" w:rsidRDefault="007D5A91" w:rsidP="007D5A91">
      <w:pPr>
        <w:spacing w:before="100" w:beforeAutospacing="1" w:after="0" w:line="240" w:lineRule="auto"/>
        <w:rPr>
          <w:rFonts w:ascii="Times New Roman" w:eastAsia="Times New Roman" w:hAnsi="Times New Roman" w:cs="Times New Roman"/>
          <w:sz w:val="24"/>
          <w:szCs w:val="24"/>
        </w:rPr>
      </w:pPr>
      <w:r w:rsidRPr="00BC2E44">
        <w:rPr>
          <w:rFonts w:ascii="Times New Roman" w:eastAsia="Times New Roman" w:hAnsi="Times New Roman" w:cs="Times New Roman"/>
          <w:sz w:val="24"/>
          <w:szCs w:val="24"/>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 Education office in Dunlap 214.</w:t>
      </w:r>
    </w:p>
    <w:p w:rsidR="00E563DA" w:rsidRDefault="007D5A91" w:rsidP="00E563DA">
      <w:pPr>
        <w:spacing w:after="0" w:line="240" w:lineRule="auto"/>
        <w:ind w:right="-720"/>
        <w:rPr>
          <w:rFonts w:ascii="Times New Roman" w:eastAsia="Times New Roman" w:hAnsi="Times New Roman" w:cs="Times New Roman"/>
          <w:sz w:val="24"/>
          <w:szCs w:val="24"/>
        </w:rPr>
      </w:pPr>
      <w:r w:rsidRPr="00BC2E44">
        <w:rPr>
          <w:rFonts w:ascii="Times New Roman" w:eastAsia="Times New Roman" w:hAnsi="Times New Roman" w:cs="Times New Roman"/>
          <w:b/>
          <w:bCs/>
          <w:color w:val="000000"/>
          <w:sz w:val="24"/>
          <w:szCs w:val="24"/>
        </w:rPr>
        <w:t> </w:t>
      </w:r>
      <w:r w:rsidR="00E563DA">
        <w:rPr>
          <w:rFonts w:ascii="Times New Roman" w:eastAsia="Times New Roman" w:hAnsi="Times New Roman" w:cs="Times New Roman"/>
          <w:sz w:val="24"/>
          <w:szCs w:val="24"/>
        </w:rPr>
        <w:t xml:space="preserve"> </w:t>
      </w:r>
    </w:p>
    <w:p w:rsidR="00E563DA" w:rsidRDefault="00E563DA" w:rsidP="00E563DA">
      <w:pPr>
        <w:spacing w:after="0" w:line="240" w:lineRule="auto"/>
        <w:ind w:right="-720"/>
        <w:rPr>
          <w:rFonts w:ascii="Times New Roman" w:eastAsia="Times New Roman" w:hAnsi="Times New Roman" w:cs="Times New Roman"/>
          <w:b/>
          <w:sz w:val="24"/>
          <w:szCs w:val="24"/>
        </w:rPr>
      </w:pPr>
      <w:r w:rsidRPr="00C41080">
        <w:rPr>
          <w:rFonts w:ascii="Times New Roman" w:eastAsia="Times New Roman" w:hAnsi="Times New Roman" w:cs="Times New Roman"/>
          <w:b/>
          <w:sz w:val="24"/>
          <w:szCs w:val="24"/>
        </w:rPr>
        <w:t>Instructional Methods</w:t>
      </w:r>
      <w:r w:rsidR="00E02224" w:rsidRPr="00C41080">
        <w:rPr>
          <w:rFonts w:ascii="Times New Roman" w:eastAsia="Times New Roman" w:hAnsi="Times New Roman" w:cs="Times New Roman"/>
          <w:b/>
          <w:sz w:val="24"/>
          <w:szCs w:val="24"/>
        </w:rPr>
        <w:t>:</w:t>
      </w:r>
    </w:p>
    <w:p w:rsidR="003B66B0" w:rsidRDefault="003B66B0" w:rsidP="00E563DA">
      <w:pPr>
        <w:spacing w:after="0" w:line="240" w:lineRule="auto"/>
        <w:ind w:right="-720"/>
        <w:rPr>
          <w:rFonts w:ascii="Times New Roman" w:eastAsia="Times New Roman" w:hAnsi="Times New Roman" w:cs="Times New Roman"/>
          <w:b/>
          <w:sz w:val="24"/>
          <w:szCs w:val="24"/>
        </w:rPr>
      </w:pPr>
    </w:p>
    <w:p w:rsidR="007D5A91" w:rsidRDefault="003B66B0" w:rsidP="00E35555">
      <w:pPr>
        <w:spacing w:after="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various genres of children’s literature and their application to the classroom through independent reading, class discussions, literature circles, and technology tools for creating products.</w:t>
      </w:r>
    </w:p>
    <w:p w:rsidR="004A6517" w:rsidRDefault="004A6517" w:rsidP="004A6517">
      <w:pPr>
        <w:autoSpaceDE w:val="0"/>
        <w:autoSpaceDN w:val="0"/>
        <w:adjustRightInd w:val="0"/>
        <w:spacing w:after="0" w:line="240" w:lineRule="auto"/>
        <w:jc w:val="both"/>
        <w:rPr>
          <w:rFonts w:ascii="Times New Roman" w:hAnsi="Times New Roman" w:cs="Times New Roman"/>
          <w:b/>
          <w:bCs/>
          <w:sz w:val="20"/>
          <w:szCs w:val="20"/>
        </w:rPr>
      </w:pPr>
    </w:p>
    <w:p w:rsidR="004A6517" w:rsidRPr="00690E7F" w:rsidRDefault="004A6517" w:rsidP="004A6517">
      <w:pPr>
        <w:autoSpaceDE w:val="0"/>
        <w:autoSpaceDN w:val="0"/>
        <w:adjustRightInd w:val="0"/>
        <w:spacing w:after="0" w:line="240" w:lineRule="auto"/>
        <w:jc w:val="both"/>
        <w:rPr>
          <w:rFonts w:ascii="Times New Roman" w:hAnsi="Times New Roman" w:cs="Times New Roman"/>
          <w:b/>
          <w:bCs/>
          <w:sz w:val="24"/>
          <w:szCs w:val="24"/>
        </w:rPr>
      </w:pPr>
      <w:r w:rsidRPr="00690E7F">
        <w:rPr>
          <w:rFonts w:ascii="Times New Roman" w:hAnsi="Times New Roman" w:cs="Times New Roman"/>
          <w:b/>
          <w:bCs/>
          <w:sz w:val="24"/>
          <w:szCs w:val="24"/>
        </w:rPr>
        <w:t xml:space="preserve">Grading Scale:  </w:t>
      </w:r>
      <w:r w:rsidRPr="00690E7F">
        <w:rPr>
          <w:rFonts w:ascii="Times New Roman" w:hAnsi="Times New Roman" w:cs="Times New Roman"/>
          <w:b/>
          <w:bCs/>
          <w:sz w:val="24"/>
          <w:szCs w:val="24"/>
        </w:rPr>
        <w:tab/>
      </w:r>
    </w:p>
    <w:p w:rsidR="004A6517" w:rsidRPr="00690E7F" w:rsidRDefault="004A6517" w:rsidP="004A6517">
      <w:pPr>
        <w:autoSpaceDE w:val="0"/>
        <w:autoSpaceDN w:val="0"/>
        <w:adjustRightInd w:val="0"/>
        <w:spacing w:after="0" w:line="240" w:lineRule="auto"/>
        <w:jc w:val="both"/>
        <w:rPr>
          <w:rFonts w:ascii="Times New Roman" w:hAnsi="Times New Roman" w:cs="Times New Roman"/>
          <w:b/>
          <w:bCs/>
          <w:sz w:val="24"/>
          <w:szCs w:val="24"/>
        </w:rPr>
      </w:pPr>
    </w:p>
    <w:p w:rsidR="004A6517" w:rsidRPr="00690E7F" w:rsidRDefault="004A6517" w:rsidP="004A6517">
      <w:pPr>
        <w:autoSpaceDE w:val="0"/>
        <w:autoSpaceDN w:val="0"/>
        <w:adjustRightInd w:val="0"/>
        <w:spacing w:after="0" w:line="240" w:lineRule="auto"/>
        <w:rPr>
          <w:rFonts w:ascii="Times New Roman" w:hAnsi="Times New Roman" w:cs="Times New Roman"/>
          <w:b/>
          <w:bCs/>
          <w:sz w:val="24"/>
          <w:szCs w:val="24"/>
        </w:rPr>
      </w:pPr>
      <w:r w:rsidRPr="00690E7F">
        <w:rPr>
          <w:rFonts w:ascii="Times New Roman" w:hAnsi="Times New Roman" w:cs="Times New Roman"/>
          <w:sz w:val="24"/>
          <w:szCs w:val="24"/>
        </w:rPr>
        <w:t>Graded assignments that will constitute the final grade include a written final exam and in-class reflections, technology and writing assignments, cooperative group projects and presentations, and a content-focused text set that is aligned to the Georgia Performance Standards.  Attendance and participation are also included as part of the final grade.  Students are expected to attend class with a basic knowledge of required reading materials for each day in order to make meaningful contributions to class discussions.</w:t>
      </w:r>
    </w:p>
    <w:p w:rsidR="004A6517" w:rsidRPr="00690E7F" w:rsidRDefault="004A6517" w:rsidP="004A6517">
      <w:pPr>
        <w:autoSpaceDE w:val="0"/>
        <w:autoSpaceDN w:val="0"/>
        <w:adjustRightInd w:val="0"/>
        <w:spacing w:after="0" w:line="240" w:lineRule="auto"/>
        <w:jc w:val="both"/>
        <w:rPr>
          <w:rFonts w:ascii="Times New Roman" w:hAnsi="Times New Roman" w:cs="Times New Roman"/>
          <w:b/>
          <w:bCs/>
          <w:sz w:val="24"/>
          <w:szCs w:val="24"/>
        </w:rPr>
      </w:pPr>
    </w:p>
    <w:p w:rsidR="004A6517" w:rsidRPr="00690E7F" w:rsidRDefault="00890938" w:rsidP="00890938">
      <w:pPr>
        <w:pStyle w:val="ListParagraph"/>
        <w:numPr>
          <w:ilvl w:val="1"/>
          <w:numId w:val="8"/>
        </w:numPr>
        <w:autoSpaceDE w:val="0"/>
        <w:autoSpaceDN w:val="0"/>
        <w:adjustRightInd w:val="0"/>
        <w:spacing w:after="0" w:line="240" w:lineRule="auto"/>
        <w:jc w:val="both"/>
        <w:rPr>
          <w:rFonts w:ascii="Times New Roman" w:hAnsi="Times New Roman" w:cs="Times New Roman"/>
          <w:b/>
          <w:bCs/>
          <w:sz w:val="24"/>
          <w:szCs w:val="24"/>
        </w:rPr>
      </w:pPr>
      <w:r w:rsidRPr="00690E7F">
        <w:rPr>
          <w:rFonts w:ascii="Times New Roman" w:hAnsi="Times New Roman" w:cs="Times New Roman"/>
          <w:b/>
          <w:sz w:val="24"/>
          <w:szCs w:val="24"/>
        </w:rPr>
        <w:t xml:space="preserve">Attendance and Participation = </w:t>
      </w:r>
      <w:r w:rsidR="004A6517" w:rsidRPr="00690E7F">
        <w:rPr>
          <w:rFonts w:ascii="Times New Roman" w:hAnsi="Times New Roman" w:cs="Times New Roman"/>
          <w:b/>
          <w:sz w:val="24"/>
          <w:szCs w:val="24"/>
        </w:rPr>
        <w:t xml:space="preserve">  </w:t>
      </w:r>
      <w:r w:rsidR="00A32646" w:rsidRPr="00690E7F">
        <w:rPr>
          <w:rFonts w:ascii="Times New Roman" w:hAnsi="Times New Roman" w:cs="Times New Roman"/>
          <w:b/>
          <w:sz w:val="24"/>
          <w:szCs w:val="24"/>
        </w:rPr>
        <w:t xml:space="preserve">                                          </w:t>
      </w:r>
      <w:r w:rsidR="004A6517" w:rsidRPr="00690E7F">
        <w:rPr>
          <w:rFonts w:ascii="Times New Roman" w:hAnsi="Times New Roman" w:cs="Times New Roman"/>
          <w:b/>
          <w:sz w:val="24"/>
          <w:szCs w:val="24"/>
        </w:rPr>
        <w:t>5 points</w:t>
      </w:r>
    </w:p>
    <w:p w:rsidR="004A6517" w:rsidRPr="00690E7F" w:rsidRDefault="004A6517" w:rsidP="004A6517">
      <w:pPr>
        <w:spacing w:after="0" w:line="240" w:lineRule="auto"/>
        <w:ind w:left="1440" w:firstLine="720"/>
        <w:rPr>
          <w:rFonts w:ascii="Times New Roman" w:hAnsi="Times New Roman" w:cs="Times New Roman"/>
          <w:color w:val="000000"/>
          <w:sz w:val="24"/>
          <w:szCs w:val="24"/>
        </w:rPr>
      </w:pPr>
    </w:p>
    <w:p w:rsidR="004A6517" w:rsidRPr="00690E7F" w:rsidRDefault="00890938" w:rsidP="004A6517">
      <w:pPr>
        <w:pStyle w:val="ListParagraph"/>
        <w:numPr>
          <w:ilvl w:val="1"/>
          <w:numId w:val="8"/>
        </w:numPr>
        <w:spacing w:after="0" w:line="240" w:lineRule="auto"/>
        <w:rPr>
          <w:rFonts w:ascii="Times New Roman" w:hAnsi="Times New Roman" w:cs="Times New Roman"/>
          <w:b/>
          <w:sz w:val="24"/>
          <w:szCs w:val="24"/>
        </w:rPr>
      </w:pPr>
      <w:r w:rsidRPr="00690E7F">
        <w:rPr>
          <w:rFonts w:ascii="Times New Roman" w:hAnsi="Times New Roman" w:cs="Times New Roman"/>
          <w:b/>
          <w:sz w:val="24"/>
          <w:szCs w:val="24"/>
        </w:rPr>
        <w:t xml:space="preserve">Novel Study = </w:t>
      </w:r>
      <w:r w:rsidR="00A32646" w:rsidRPr="00690E7F">
        <w:rPr>
          <w:rFonts w:ascii="Times New Roman" w:hAnsi="Times New Roman" w:cs="Times New Roman"/>
          <w:b/>
          <w:sz w:val="24"/>
          <w:szCs w:val="24"/>
        </w:rPr>
        <w:t xml:space="preserve"> </w:t>
      </w:r>
      <w:r w:rsidR="00A32646" w:rsidRPr="00690E7F">
        <w:rPr>
          <w:rFonts w:ascii="Times New Roman" w:hAnsi="Times New Roman" w:cs="Times New Roman"/>
          <w:b/>
          <w:sz w:val="24"/>
          <w:szCs w:val="24"/>
        </w:rPr>
        <w:tab/>
      </w:r>
      <w:r w:rsidR="00A32646" w:rsidRPr="00690E7F">
        <w:rPr>
          <w:rFonts w:ascii="Times New Roman" w:hAnsi="Times New Roman" w:cs="Times New Roman"/>
          <w:b/>
          <w:sz w:val="24"/>
          <w:szCs w:val="24"/>
        </w:rPr>
        <w:tab/>
      </w:r>
      <w:r w:rsidR="00A32646" w:rsidRPr="00690E7F">
        <w:rPr>
          <w:rFonts w:ascii="Times New Roman" w:hAnsi="Times New Roman" w:cs="Times New Roman"/>
          <w:b/>
          <w:sz w:val="24"/>
          <w:szCs w:val="24"/>
        </w:rPr>
        <w:tab/>
      </w:r>
      <w:r w:rsidR="00A32646" w:rsidRPr="00690E7F">
        <w:rPr>
          <w:rFonts w:ascii="Times New Roman" w:hAnsi="Times New Roman" w:cs="Times New Roman"/>
          <w:b/>
          <w:sz w:val="24"/>
          <w:szCs w:val="24"/>
        </w:rPr>
        <w:tab/>
      </w:r>
      <w:r w:rsidR="00A32646" w:rsidRPr="00690E7F">
        <w:rPr>
          <w:rFonts w:ascii="Times New Roman" w:hAnsi="Times New Roman" w:cs="Times New Roman"/>
          <w:b/>
          <w:sz w:val="24"/>
          <w:szCs w:val="24"/>
        </w:rPr>
        <w:tab/>
        <w:t xml:space="preserve">           </w:t>
      </w:r>
      <w:r w:rsidR="00690E7F">
        <w:rPr>
          <w:rFonts w:ascii="Times New Roman" w:hAnsi="Times New Roman" w:cs="Times New Roman"/>
          <w:b/>
          <w:sz w:val="24"/>
          <w:szCs w:val="24"/>
        </w:rPr>
        <w:t xml:space="preserve">   </w:t>
      </w:r>
      <w:r w:rsidR="00A32646" w:rsidRPr="00690E7F">
        <w:rPr>
          <w:rFonts w:ascii="Times New Roman" w:hAnsi="Times New Roman" w:cs="Times New Roman"/>
          <w:b/>
          <w:sz w:val="24"/>
          <w:szCs w:val="24"/>
        </w:rPr>
        <w:t>20 points</w:t>
      </w:r>
    </w:p>
    <w:p w:rsidR="00890938" w:rsidRPr="00690E7F" w:rsidRDefault="00890938" w:rsidP="00890938">
      <w:pPr>
        <w:pStyle w:val="ListParagraph"/>
        <w:rPr>
          <w:rFonts w:ascii="Times New Roman" w:hAnsi="Times New Roman" w:cs="Times New Roman"/>
          <w:b/>
          <w:sz w:val="24"/>
          <w:szCs w:val="24"/>
        </w:rPr>
      </w:pPr>
    </w:p>
    <w:p w:rsidR="00890938" w:rsidRPr="00690E7F" w:rsidRDefault="00890938" w:rsidP="004A6517">
      <w:pPr>
        <w:pStyle w:val="ListParagraph"/>
        <w:numPr>
          <w:ilvl w:val="1"/>
          <w:numId w:val="8"/>
        </w:numPr>
        <w:spacing w:after="0" w:line="240" w:lineRule="auto"/>
        <w:rPr>
          <w:rFonts w:ascii="Times New Roman" w:hAnsi="Times New Roman" w:cs="Times New Roman"/>
          <w:b/>
          <w:sz w:val="24"/>
          <w:szCs w:val="24"/>
        </w:rPr>
      </w:pPr>
      <w:r w:rsidRPr="00690E7F">
        <w:rPr>
          <w:rFonts w:ascii="Times New Roman" w:hAnsi="Times New Roman" w:cs="Times New Roman"/>
          <w:b/>
          <w:sz w:val="24"/>
          <w:szCs w:val="24"/>
        </w:rPr>
        <w:t xml:space="preserve">Book Talk = </w:t>
      </w:r>
      <w:r w:rsidR="00A32646" w:rsidRPr="00690E7F">
        <w:rPr>
          <w:rFonts w:ascii="Times New Roman" w:hAnsi="Times New Roman" w:cs="Times New Roman"/>
          <w:b/>
          <w:sz w:val="24"/>
          <w:szCs w:val="24"/>
        </w:rPr>
        <w:t xml:space="preserve">                                                                            10 points</w:t>
      </w:r>
    </w:p>
    <w:p w:rsidR="00890938" w:rsidRPr="00690E7F" w:rsidRDefault="00890938" w:rsidP="00890938">
      <w:pPr>
        <w:pStyle w:val="ListParagraph"/>
        <w:rPr>
          <w:rFonts w:ascii="Times New Roman" w:hAnsi="Times New Roman" w:cs="Times New Roman"/>
          <w:b/>
          <w:sz w:val="24"/>
          <w:szCs w:val="24"/>
        </w:rPr>
      </w:pPr>
    </w:p>
    <w:p w:rsidR="00890938" w:rsidRPr="00690E7F" w:rsidRDefault="00890938" w:rsidP="00890938">
      <w:pPr>
        <w:pStyle w:val="ListParagraph"/>
        <w:numPr>
          <w:ilvl w:val="1"/>
          <w:numId w:val="8"/>
        </w:numPr>
        <w:rPr>
          <w:rFonts w:ascii="Times New Roman" w:hAnsi="Times New Roman" w:cs="Times New Roman"/>
          <w:b/>
          <w:sz w:val="24"/>
          <w:szCs w:val="24"/>
        </w:rPr>
      </w:pPr>
      <w:r w:rsidRPr="00690E7F">
        <w:rPr>
          <w:rFonts w:ascii="Times New Roman" w:hAnsi="Times New Roman" w:cs="Times New Roman"/>
          <w:b/>
          <w:sz w:val="24"/>
          <w:szCs w:val="24"/>
        </w:rPr>
        <w:t>Multicultural Literature Evaluation and Book Trailer</w:t>
      </w:r>
      <w:r w:rsidR="00680BD5" w:rsidRPr="00690E7F">
        <w:rPr>
          <w:rFonts w:ascii="Times New Roman" w:hAnsi="Times New Roman" w:cs="Times New Roman"/>
          <w:b/>
          <w:sz w:val="24"/>
          <w:szCs w:val="24"/>
        </w:rPr>
        <w:t xml:space="preserve"> =</w:t>
      </w:r>
      <w:r w:rsidR="00C87774" w:rsidRPr="00690E7F">
        <w:rPr>
          <w:rFonts w:ascii="Times New Roman" w:hAnsi="Times New Roman" w:cs="Times New Roman"/>
          <w:b/>
          <w:sz w:val="24"/>
          <w:szCs w:val="24"/>
        </w:rPr>
        <w:t xml:space="preserve"> </w:t>
      </w:r>
      <w:r w:rsidR="00A32646" w:rsidRPr="00690E7F">
        <w:rPr>
          <w:rFonts w:ascii="Times New Roman" w:hAnsi="Times New Roman" w:cs="Times New Roman"/>
          <w:b/>
          <w:sz w:val="24"/>
          <w:szCs w:val="24"/>
        </w:rPr>
        <w:t xml:space="preserve">  </w:t>
      </w:r>
      <w:r w:rsidR="00C87774" w:rsidRPr="00690E7F">
        <w:rPr>
          <w:rFonts w:ascii="Times New Roman" w:hAnsi="Times New Roman" w:cs="Times New Roman"/>
          <w:b/>
          <w:sz w:val="24"/>
          <w:szCs w:val="24"/>
        </w:rPr>
        <w:t>25 points</w:t>
      </w:r>
    </w:p>
    <w:p w:rsidR="00680BD5" w:rsidRPr="00690E7F" w:rsidRDefault="00680BD5" w:rsidP="00680BD5">
      <w:pPr>
        <w:pStyle w:val="ListParagraph"/>
        <w:rPr>
          <w:rFonts w:ascii="Times New Roman" w:hAnsi="Times New Roman" w:cs="Times New Roman"/>
          <w:b/>
          <w:sz w:val="24"/>
          <w:szCs w:val="24"/>
        </w:rPr>
      </w:pPr>
    </w:p>
    <w:p w:rsidR="00A32646" w:rsidRPr="00690E7F" w:rsidRDefault="00680BD5" w:rsidP="004A6517">
      <w:pPr>
        <w:pStyle w:val="ListParagraph"/>
        <w:numPr>
          <w:ilvl w:val="1"/>
          <w:numId w:val="8"/>
        </w:numPr>
        <w:spacing w:after="0" w:line="240" w:lineRule="auto"/>
        <w:rPr>
          <w:rFonts w:ascii="Times New Roman" w:hAnsi="Times New Roman" w:cs="Times New Roman"/>
          <w:sz w:val="24"/>
          <w:szCs w:val="24"/>
          <w:u w:val="single"/>
        </w:rPr>
      </w:pPr>
      <w:r w:rsidRPr="00690E7F">
        <w:rPr>
          <w:rFonts w:ascii="Times New Roman" w:hAnsi="Times New Roman" w:cs="Times New Roman"/>
          <w:b/>
          <w:sz w:val="24"/>
          <w:szCs w:val="24"/>
        </w:rPr>
        <w:t>Author Study =</w:t>
      </w:r>
      <w:r w:rsidR="00C87774" w:rsidRPr="00690E7F">
        <w:rPr>
          <w:rFonts w:ascii="Times New Roman" w:hAnsi="Times New Roman" w:cs="Times New Roman"/>
          <w:b/>
          <w:sz w:val="24"/>
          <w:szCs w:val="24"/>
        </w:rPr>
        <w:t xml:space="preserve"> </w:t>
      </w:r>
      <w:r w:rsidR="00A32646" w:rsidRPr="00690E7F">
        <w:rPr>
          <w:rFonts w:ascii="Times New Roman" w:hAnsi="Times New Roman" w:cs="Times New Roman"/>
          <w:b/>
          <w:sz w:val="24"/>
          <w:szCs w:val="24"/>
        </w:rPr>
        <w:t xml:space="preserve">                                                                        30 points</w:t>
      </w:r>
    </w:p>
    <w:p w:rsidR="00A32646" w:rsidRPr="00690E7F" w:rsidRDefault="00A32646" w:rsidP="00A32646">
      <w:pPr>
        <w:pStyle w:val="ListParagraph"/>
        <w:rPr>
          <w:rFonts w:ascii="Times New Roman" w:hAnsi="Times New Roman" w:cs="Times New Roman"/>
          <w:b/>
          <w:sz w:val="24"/>
          <w:szCs w:val="24"/>
          <w:u w:val="single"/>
        </w:rPr>
      </w:pPr>
    </w:p>
    <w:p w:rsidR="004A6517" w:rsidRPr="00690E7F" w:rsidRDefault="004A6517" w:rsidP="004A6517">
      <w:pPr>
        <w:pStyle w:val="ListParagraph"/>
        <w:numPr>
          <w:ilvl w:val="1"/>
          <w:numId w:val="8"/>
        </w:numPr>
        <w:spacing w:after="0" w:line="240" w:lineRule="auto"/>
        <w:rPr>
          <w:rFonts w:ascii="Times New Roman" w:hAnsi="Times New Roman" w:cs="Times New Roman"/>
          <w:sz w:val="24"/>
          <w:szCs w:val="24"/>
          <w:u w:val="single"/>
        </w:rPr>
      </w:pPr>
      <w:r w:rsidRPr="00690E7F">
        <w:rPr>
          <w:rFonts w:ascii="Times New Roman" w:hAnsi="Times New Roman" w:cs="Times New Roman"/>
          <w:b/>
          <w:sz w:val="24"/>
          <w:szCs w:val="24"/>
          <w:u w:val="single"/>
        </w:rPr>
        <w:t>Final Exam</w:t>
      </w:r>
      <w:r w:rsidR="00A32646" w:rsidRPr="00690E7F">
        <w:rPr>
          <w:rFonts w:ascii="Times New Roman" w:hAnsi="Times New Roman" w:cs="Times New Roman"/>
          <w:b/>
          <w:sz w:val="24"/>
          <w:szCs w:val="24"/>
          <w:u w:val="single"/>
        </w:rPr>
        <w:t xml:space="preserve"> =                                                                             </w:t>
      </w:r>
      <w:r w:rsidRPr="00690E7F">
        <w:rPr>
          <w:rFonts w:ascii="Times New Roman" w:hAnsi="Times New Roman" w:cs="Times New Roman"/>
          <w:b/>
          <w:sz w:val="24"/>
          <w:szCs w:val="24"/>
          <w:u w:val="single"/>
        </w:rPr>
        <w:t>10 points</w:t>
      </w:r>
    </w:p>
    <w:p w:rsidR="004A6517" w:rsidRPr="00690E7F" w:rsidRDefault="00A32646" w:rsidP="00A32646">
      <w:pPr>
        <w:spacing w:after="0" w:line="240" w:lineRule="auto"/>
        <w:ind w:left="4320" w:firstLine="720"/>
        <w:rPr>
          <w:rFonts w:ascii="Times New Roman" w:hAnsi="Times New Roman" w:cs="Times New Roman"/>
          <w:b/>
          <w:sz w:val="24"/>
          <w:szCs w:val="24"/>
        </w:rPr>
      </w:pPr>
      <w:r w:rsidRPr="00690E7F">
        <w:rPr>
          <w:rFonts w:ascii="Times New Roman" w:hAnsi="Times New Roman" w:cs="Times New Roman"/>
          <w:b/>
          <w:sz w:val="24"/>
          <w:szCs w:val="24"/>
        </w:rPr>
        <w:t xml:space="preserve">             </w:t>
      </w:r>
      <w:r w:rsidR="00690E7F">
        <w:rPr>
          <w:rFonts w:ascii="Times New Roman" w:hAnsi="Times New Roman" w:cs="Times New Roman"/>
          <w:b/>
          <w:sz w:val="24"/>
          <w:szCs w:val="24"/>
        </w:rPr>
        <w:t xml:space="preserve">            </w:t>
      </w:r>
      <w:r w:rsidR="004A6517" w:rsidRPr="00690E7F">
        <w:rPr>
          <w:rFonts w:ascii="Times New Roman" w:hAnsi="Times New Roman" w:cs="Times New Roman"/>
          <w:b/>
          <w:sz w:val="24"/>
          <w:szCs w:val="24"/>
        </w:rPr>
        <w:t>Total = 100 points</w:t>
      </w:r>
    </w:p>
    <w:p w:rsidR="00FE0247" w:rsidRPr="00690E7F" w:rsidRDefault="00FE0247" w:rsidP="00A32646">
      <w:pPr>
        <w:spacing w:after="0" w:line="240" w:lineRule="auto"/>
        <w:ind w:left="4320" w:firstLine="720"/>
        <w:rPr>
          <w:rFonts w:ascii="Times New Roman" w:hAnsi="Times New Roman" w:cs="Times New Roman"/>
          <w:b/>
          <w:sz w:val="24"/>
          <w:szCs w:val="24"/>
        </w:rPr>
      </w:pPr>
    </w:p>
    <w:p w:rsidR="004A6517" w:rsidRPr="00690E7F" w:rsidRDefault="004A6517" w:rsidP="004A6517">
      <w:pPr>
        <w:autoSpaceDE w:val="0"/>
        <w:autoSpaceDN w:val="0"/>
        <w:adjustRightInd w:val="0"/>
        <w:spacing w:after="0" w:line="240" w:lineRule="auto"/>
        <w:rPr>
          <w:rFonts w:ascii="Times New Roman" w:hAnsi="Times New Roman" w:cs="Times New Roman"/>
          <w:sz w:val="24"/>
          <w:szCs w:val="24"/>
        </w:rPr>
      </w:pPr>
      <w:r w:rsidRPr="00690E7F">
        <w:rPr>
          <w:rFonts w:ascii="Times New Roman" w:hAnsi="Times New Roman" w:cs="Times New Roman"/>
          <w:sz w:val="24"/>
          <w:szCs w:val="24"/>
        </w:rPr>
        <w:t>Grades will be based on a traditional scale of 90% or higher = A, 80-89% = B, 70-79%= C, and below 70% is failing.</w:t>
      </w:r>
    </w:p>
    <w:p w:rsidR="004A6517" w:rsidRPr="00690E7F" w:rsidRDefault="004A6517" w:rsidP="004A6517">
      <w:pPr>
        <w:autoSpaceDE w:val="0"/>
        <w:autoSpaceDN w:val="0"/>
        <w:adjustRightInd w:val="0"/>
        <w:spacing w:after="0" w:line="240" w:lineRule="auto"/>
        <w:rPr>
          <w:rFonts w:ascii="Times New Roman" w:hAnsi="Times New Roman" w:cs="Times New Roman"/>
          <w:sz w:val="24"/>
          <w:szCs w:val="24"/>
        </w:rPr>
      </w:pPr>
    </w:p>
    <w:p w:rsidR="004A6517" w:rsidRPr="00690E7F" w:rsidRDefault="004A6517" w:rsidP="004A6517">
      <w:pPr>
        <w:tabs>
          <w:tab w:val="left" w:pos="720"/>
          <w:tab w:val="left" w:pos="1440"/>
          <w:tab w:val="left" w:pos="2160"/>
          <w:tab w:val="left" w:pos="2880"/>
          <w:tab w:val="left" w:pos="3600"/>
          <w:tab w:val="left" w:pos="4320"/>
          <w:tab w:val="center" w:pos="5400"/>
        </w:tabs>
        <w:spacing w:line="240" w:lineRule="auto"/>
        <w:ind w:right="-720"/>
        <w:rPr>
          <w:rFonts w:ascii="Times New Roman" w:hAnsi="Times New Roman" w:cs="Times New Roman"/>
          <w:sz w:val="24"/>
          <w:szCs w:val="24"/>
        </w:rPr>
      </w:pPr>
      <w:r w:rsidRPr="00690E7F">
        <w:rPr>
          <w:rFonts w:ascii="Times New Roman" w:hAnsi="Times New Roman" w:cs="Times New Roman"/>
          <w:sz w:val="24"/>
          <w:szCs w:val="24"/>
        </w:rPr>
        <w:t>WF - Withdraw failing - No quality points.</w:t>
      </w:r>
      <w:r w:rsidRPr="00690E7F">
        <w:rPr>
          <w:rFonts w:ascii="Times New Roman" w:hAnsi="Times New Roman" w:cs="Times New Roman"/>
          <w:sz w:val="24"/>
          <w:szCs w:val="24"/>
        </w:rPr>
        <w:tab/>
      </w:r>
      <w:r w:rsidRPr="00690E7F">
        <w:rPr>
          <w:rFonts w:ascii="Times New Roman" w:hAnsi="Times New Roman" w:cs="Times New Roman"/>
          <w:sz w:val="24"/>
          <w:szCs w:val="24"/>
        </w:rPr>
        <w:br/>
      </w:r>
      <w:r w:rsidRPr="00690E7F">
        <w:rPr>
          <w:rFonts w:ascii="Times New Roman" w:hAnsi="Times New Roman" w:cs="Times New Roman"/>
          <w:sz w:val="24"/>
          <w:szCs w:val="24"/>
        </w:rPr>
        <w:br/>
      </w:r>
      <w:r w:rsidRPr="00690E7F">
        <w:rPr>
          <w:rFonts w:ascii="Times New Roman" w:hAnsi="Times New Roman" w:cs="Times New Roman"/>
          <w:sz w:val="24"/>
          <w:szCs w:val="24"/>
        </w:rPr>
        <w:lastRenderedPageBreak/>
        <w:t>I – Incomplete - A grade of incomplete (“I”) will be given only in cases of serious illness, family emergencies, or other significant non-academic circumstances. The instructor reserves the right to make the final decision with regard to granting a grade of “I”.</w:t>
      </w:r>
    </w:p>
    <w:p w:rsidR="0005060C" w:rsidRPr="00690E7F" w:rsidRDefault="00D326F5" w:rsidP="00E02224">
      <w:pPr>
        <w:autoSpaceDE w:val="0"/>
        <w:autoSpaceDN w:val="0"/>
        <w:adjustRightInd w:val="0"/>
        <w:spacing w:after="0" w:line="240" w:lineRule="auto"/>
        <w:rPr>
          <w:rFonts w:ascii="Times New Roman" w:hAnsi="Times New Roman" w:cs="Times New Roman"/>
          <w:b/>
          <w:bCs/>
          <w:sz w:val="24"/>
          <w:szCs w:val="24"/>
        </w:rPr>
      </w:pPr>
      <w:r w:rsidRPr="00690E7F">
        <w:rPr>
          <w:rFonts w:ascii="Times New Roman" w:hAnsi="Times New Roman" w:cs="Times New Roman"/>
          <w:b/>
          <w:bCs/>
          <w:color w:val="000000"/>
          <w:sz w:val="24"/>
          <w:szCs w:val="24"/>
        </w:rPr>
        <w:t xml:space="preserve"> </w:t>
      </w:r>
      <w:r w:rsidR="003D5AEF" w:rsidRPr="00690E7F">
        <w:rPr>
          <w:rFonts w:ascii="Times New Roman" w:hAnsi="Times New Roman" w:cs="Times New Roman"/>
          <w:b/>
          <w:bCs/>
          <w:sz w:val="24"/>
          <w:szCs w:val="24"/>
        </w:rPr>
        <w:t>Assignments</w:t>
      </w:r>
      <w:r w:rsidR="00C87774" w:rsidRPr="00690E7F">
        <w:rPr>
          <w:rFonts w:ascii="Times New Roman" w:hAnsi="Times New Roman" w:cs="Times New Roman"/>
          <w:b/>
          <w:bCs/>
          <w:sz w:val="24"/>
          <w:szCs w:val="24"/>
        </w:rPr>
        <w:t xml:space="preserve"> Descriptions</w:t>
      </w:r>
      <w:r w:rsidR="00E02224" w:rsidRPr="00690E7F">
        <w:rPr>
          <w:rFonts w:ascii="Times New Roman" w:hAnsi="Times New Roman" w:cs="Times New Roman"/>
          <w:b/>
          <w:bCs/>
          <w:sz w:val="24"/>
          <w:szCs w:val="24"/>
        </w:rPr>
        <w:t xml:space="preserve">:  </w:t>
      </w:r>
    </w:p>
    <w:p w:rsidR="00C87774" w:rsidRPr="00690E7F" w:rsidRDefault="00C87774" w:rsidP="00E02224">
      <w:pPr>
        <w:autoSpaceDE w:val="0"/>
        <w:autoSpaceDN w:val="0"/>
        <w:adjustRightInd w:val="0"/>
        <w:spacing w:after="0" w:line="240" w:lineRule="auto"/>
        <w:rPr>
          <w:rFonts w:ascii="Times New Roman" w:hAnsi="Times New Roman" w:cs="Times New Roman"/>
          <w:b/>
          <w:bCs/>
          <w:sz w:val="24"/>
          <w:szCs w:val="24"/>
        </w:rPr>
      </w:pPr>
    </w:p>
    <w:p w:rsidR="00486220" w:rsidRPr="00690E7F" w:rsidRDefault="00486220" w:rsidP="00486220">
      <w:pPr>
        <w:spacing w:after="0" w:line="240" w:lineRule="auto"/>
        <w:ind w:right="-720"/>
        <w:rPr>
          <w:rFonts w:ascii="Times New Roman" w:hAnsi="Times New Roman" w:cs="Times New Roman"/>
          <w:b/>
          <w:sz w:val="24"/>
          <w:szCs w:val="24"/>
        </w:rPr>
      </w:pPr>
      <w:r w:rsidRPr="00690E7F">
        <w:rPr>
          <w:rFonts w:ascii="Times New Roman" w:hAnsi="Times New Roman" w:cs="Times New Roman"/>
          <w:b/>
          <w:sz w:val="24"/>
          <w:szCs w:val="24"/>
        </w:rPr>
        <w:t xml:space="preserve">1.  Class Attendance and Participation:  </w:t>
      </w:r>
      <w:r w:rsidRPr="00690E7F">
        <w:rPr>
          <w:rFonts w:ascii="Times New Roman" w:hAnsi="Times New Roman" w:cs="Times New Roman"/>
          <w:b/>
          <w:color w:val="00B050"/>
          <w:sz w:val="24"/>
          <w:szCs w:val="24"/>
        </w:rPr>
        <w:t>(5 possible points)</w:t>
      </w:r>
    </w:p>
    <w:p w:rsidR="00486220" w:rsidRPr="00690E7F" w:rsidRDefault="00486220" w:rsidP="00486220">
      <w:pPr>
        <w:spacing w:before="100" w:beforeAutospacing="1" w:after="100" w:afterAutospacing="1" w:line="240" w:lineRule="auto"/>
        <w:contextualSpacing/>
        <w:rPr>
          <w:rFonts w:ascii="Times New Roman" w:eastAsia="Times New Roman" w:hAnsi="Times New Roman" w:cs="Times New Roman"/>
          <w:b/>
          <w:sz w:val="24"/>
          <w:szCs w:val="24"/>
        </w:rPr>
      </w:pPr>
    </w:p>
    <w:p w:rsidR="00486220" w:rsidRPr="00690E7F" w:rsidRDefault="00486220" w:rsidP="00486220">
      <w:pPr>
        <w:spacing w:before="100" w:beforeAutospacing="1" w:after="100" w:afterAutospacing="1" w:line="240" w:lineRule="auto"/>
        <w:ind w:left="360"/>
        <w:contextualSpacing/>
        <w:rPr>
          <w:rFonts w:ascii="Times New Roman" w:eastAsia="Times New Roman" w:hAnsi="Times New Roman" w:cs="Times New Roman"/>
          <w:sz w:val="24"/>
          <w:szCs w:val="24"/>
        </w:rPr>
      </w:pPr>
      <w:r w:rsidRPr="00690E7F">
        <w:rPr>
          <w:rFonts w:ascii="Times New Roman" w:eastAsia="Times New Roman" w:hAnsi="Times New Roman" w:cs="Times New Roman"/>
          <w:b/>
          <w:sz w:val="24"/>
          <w:szCs w:val="24"/>
        </w:rPr>
        <w:t xml:space="preserve">5 </w:t>
      </w:r>
      <w:proofErr w:type="spellStart"/>
      <w:r w:rsidRPr="00690E7F">
        <w:rPr>
          <w:rFonts w:ascii="Times New Roman" w:eastAsia="Times New Roman" w:hAnsi="Times New Roman" w:cs="Times New Roman"/>
          <w:b/>
          <w:sz w:val="24"/>
          <w:szCs w:val="24"/>
        </w:rPr>
        <w:t>pts</w:t>
      </w:r>
      <w:proofErr w:type="spellEnd"/>
      <w:r w:rsidRPr="00690E7F">
        <w:rPr>
          <w:rFonts w:ascii="Times New Roman" w:eastAsia="Times New Roman" w:hAnsi="Times New Roman" w:cs="Times New Roman"/>
          <w:b/>
          <w:sz w:val="24"/>
          <w:szCs w:val="24"/>
        </w:rPr>
        <w:t xml:space="preserve">:  </w:t>
      </w:r>
      <w:r w:rsidRPr="00690E7F">
        <w:rPr>
          <w:rFonts w:ascii="Times New Roman" w:eastAsia="Times New Roman" w:hAnsi="Times New Roman" w:cs="Times New Roman"/>
          <w:sz w:val="24"/>
          <w:szCs w:val="24"/>
        </w:rPr>
        <w:t>As a fully participating member of our professional community of practice, you will</w:t>
      </w:r>
      <w:proofErr w:type="gramStart"/>
      <w:r w:rsidRPr="00690E7F">
        <w:rPr>
          <w:rFonts w:ascii="Times New Roman" w:eastAsia="Times New Roman" w:hAnsi="Times New Roman" w:cs="Times New Roman"/>
          <w:sz w:val="24"/>
          <w:szCs w:val="24"/>
        </w:rPr>
        <w:t>:</w:t>
      </w:r>
      <w:proofErr w:type="gramEnd"/>
      <w:r w:rsidRPr="00690E7F">
        <w:rPr>
          <w:rFonts w:ascii="Times New Roman" w:eastAsia="Times New Roman" w:hAnsi="Times New Roman" w:cs="Times New Roman"/>
          <w:sz w:val="24"/>
          <w:szCs w:val="24"/>
        </w:rPr>
        <w:br/>
        <w:t>be on time to every class with all of your materials.</w:t>
      </w:r>
    </w:p>
    <w:p w:rsidR="00486220" w:rsidRPr="00690E7F" w:rsidRDefault="00486220" w:rsidP="00486220">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sz w:val="24"/>
          <w:szCs w:val="24"/>
        </w:rPr>
        <w:t xml:space="preserve">contact me </w:t>
      </w:r>
      <w:r w:rsidRPr="00690E7F">
        <w:rPr>
          <w:rFonts w:ascii="Times New Roman" w:eastAsia="Times New Roman" w:hAnsi="Times New Roman" w:cs="Times New Roman"/>
          <w:b/>
          <w:bCs/>
          <w:i/>
          <w:iCs/>
          <w:sz w:val="24"/>
          <w:szCs w:val="24"/>
        </w:rPr>
        <w:t>before</w:t>
      </w:r>
      <w:r w:rsidRPr="00690E7F">
        <w:rPr>
          <w:rFonts w:ascii="Times New Roman" w:eastAsia="Times New Roman" w:hAnsi="Times New Roman" w:cs="Times New Roman"/>
          <w:sz w:val="24"/>
          <w:szCs w:val="24"/>
        </w:rPr>
        <w:t xml:space="preserve"> class if you are unable to attend</w:t>
      </w:r>
    </w:p>
    <w:p w:rsidR="00486220" w:rsidRPr="00690E7F" w:rsidRDefault="00486220" w:rsidP="00486220">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sz w:val="24"/>
          <w:szCs w:val="24"/>
        </w:rPr>
        <w:t>have no unexcused absences and make up all excused absences</w:t>
      </w:r>
    </w:p>
    <w:p w:rsidR="00486220" w:rsidRPr="00690E7F" w:rsidRDefault="00486220" w:rsidP="00486220">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sz w:val="24"/>
          <w:szCs w:val="24"/>
        </w:rPr>
        <w:t>be a good listener and a full participant (i.e., contribute actively to both small group and whole class work) in all classroom activities; and</w:t>
      </w:r>
    </w:p>
    <w:p w:rsidR="00486220" w:rsidRPr="00690E7F" w:rsidRDefault="00486220" w:rsidP="00486220">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rPr>
      </w:pPr>
      <w:proofErr w:type="gramStart"/>
      <w:r w:rsidRPr="00690E7F">
        <w:rPr>
          <w:rFonts w:ascii="Times New Roman" w:eastAsia="Times New Roman" w:hAnsi="Times New Roman" w:cs="Times New Roman"/>
          <w:sz w:val="24"/>
          <w:szCs w:val="24"/>
        </w:rPr>
        <w:t>focus</w:t>
      </w:r>
      <w:proofErr w:type="gramEnd"/>
      <w:r w:rsidRPr="00690E7F">
        <w:rPr>
          <w:rFonts w:ascii="Times New Roman" w:eastAsia="Times New Roman" w:hAnsi="Times New Roman" w:cs="Times New Roman"/>
          <w:sz w:val="24"/>
          <w:szCs w:val="24"/>
        </w:rPr>
        <w:t xml:space="preserve"> your discussions and questions on learning to teach.</w:t>
      </w:r>
    </w:p>
    <w:p w:rsidR="003B20BF" w:rsidRPr="00690E7F" w:rsidRDefault="003B20BF" w:rsidP="00486220">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rPr>
      </w:pPr>
      <w:proofErr w:type="gramStart"/>
      <w:r w:rsidRPr="00690E7F">
        <w:rPr>
          <w:rFonts w:ascii="Times New Roman" w:hAnsi="Times New Roman" w:cs="Times New Roman"/>
          <w:bCs/>
          <w:sz w:val="24"/>
          <w:szCs w:val="24"/>
        </w:rPr>
        <w:t>come</w:t>
      </w:r>
      <w:proofErr w:type="gramEnd"/>
      <w:r w:rsidRPr="00690E7F">
        <w:rPr>
          <w:rFonts w:ascii="Times New Roman" w:hAnsi="Times New Roman" w:cs="Times New Roman"/>
          <w:bCs/>
          <w:sz w:val="24"/>
          <w:szCs w:val="24"/>
        </w:rPr>
        <w:t xml:space="preserve"> to class prepared to discuss books  read outside of class focusing on how the books can be used to teach children.</w:t>
      </w:r>
    </w:p>
    <w:p w:rsidR="00486220" w:rsidRPr="00690E7F" w:rsidRDefault="00486220" w:rsidP="00486220">
      <w:pPr>
        <w:spacing w:before="100" w:beforeAutospacing="1" w:after="100" w:afterAutospacing="1" w:line="240" w:lineRule="auto"/>
        <w:ind w:left="360"/>
        <w:contextualSpacing/>
        <w:rPr>
          <w:rFonts w:ascii="Times New Roman" w:eastAsia="Times New Roman" w:hAnsi="Times New Roman" w:cs="Times New Roman"/>
          <w:sz w:val="24"/>
          <w:szCs w:val="24"/>
        </w:rPr>
      </w:pPr>
      <w:r w:rsidRPr="00690E7F">
        <w:rPr>
          <w:rFonts w:ascii="Times New Roman" w:eastAsia="Times New Roman" w:hAnsi="Times New Roman" w:cs="Times New Roman"/>
          <w:sz w:val="24"/>
          <w:szCs w:val="24"/>
        </w:rPr>
        <w:t xml:space="preserve">In short, you will behave like a teacher and a colleague.  </w:t>
      </w:r>
      <w:r w:rsidRPr="00690E7F">
        <w:rPr>
          <w:rFonts w:ascii="Times New Roman" w:hAnsi="Times New Roman" w:cs="Times New Roman"/>
          <w:sz w:val="24"/>
          <w:szCs w:val="24"/>
        </w:rPr>
        <w:t xml:space="preserve">You may not make up in-class activities if you are not present in class, unless you have an excused absence which may require a doctor’s excuse.  </w:t>
      </w:r>
    </w:p>
    <w:p w:rsidR="00486220" w:rsidRPr="00690E7F" w:rsidRDefault="00486220" w:rsidP="00486220">
      <w:pPr>
        <w:spacing w:before="100" w:beforeAutospacing="1" w:after="100" w:afterAutospacing="1" w:line="240" w:lineRule="auto"/>
        <w:contextualSpacing/>
        <w:rPr>
          <w:rFonts w:ascii="Times New Roman" w:eastAsia="Times New Roman" w:hAnsi="Times New Roman" w:cs="Times New Roman"/>
          <w:sz w:val="24"/>
          <w:szCs w:val="24"/>
        </w:rPr>
      </w:pPr>
    </w:p>
    <w:p w:rsidR="00486220" w:rsidRPr="00690E7F" w:rsidRDefault="00486220" w:rsidP="00486220">
      <w:pPr>
        <w:spacing w:before="100" w:beforeAutospacing="1" w:after="100" w:afterAutospacing="1" w:line="240" w:lineRule="auto"/>
        <w:ind w:firstLine="360"/>
        <w:contextualSpacing/>
        <w:rPr>
          <w:rFonts w:ascii="Times New Roman" w:eastAsia="Times New Roman" w:hAnsi="Times New Roman" w:cs="Times New Roman"/>
          <w:sz w:val="24"/>
          <w:szCs w:val="24"/>
        </w:rPr>
      </w:pPr>
      <w:r w:rsidRPr="00690E7F">
        <w:rPr>
          <w:rFonts w:ascii="Times New Roman" w:eastAsia="Times New Roman" w:hAnsi="Times New Roman" w:cs="Times New Roman"/>
          <w:b/>
          <w:bCs/>
          <w:sz w:val="24"/>
          <w:szCs w:val="24"/>
        </w:rPr>
        <w:t xml:space="preserve">3-4 </w:t>
      </w:r>
      <w:proofErr w:type="spellStart"/>
      <w:r w:rsidRPr="00690E7F">
        <w:rPr>
          <w:rFonts w:ascii="Times New Roman" w:eastAsia="Times New Roman" w:hAnsi="Times New Roman" w:cs="Times New Roman"/>
          <w:b/>
          <w:bCs/>
          <w:sz w:val="24"/>
          <w:szCs w:val="24"/>
        </w:rPr>
        <w:t>pts</w:t>
      </w:r>
      <w:proofErr w:type="spellEnd"/>
      <w:r w:rsidRPr="00690E7F">
        <w:rPr>
          <w:rFonts w:ascii="Times New Roman" w:eastAsia="Times New Roman" w:hAnsi="Times New Roman" w:cs="Times New Roman"/>
          <w:b/>
          <w:bCs/>
          <w:sz w:val="24"/>
          <w:szCs w:val="24"/>
        </w:rPr>
        <w:t>:</w:t>
      </w:r>
      <w:r w:rsidRPr="00690E7F">
        <w:rPr>
          <w:rFonts w:ascii="Times New Roman" w:eastAsia="Times New Roman" w:hAnsi="Times New Roman" w:cs="Times New Roman"/>
          <w:bCs/>
          <w:sz w:val="24"/>
          <w:szCs w:val="24"/>
        </w:rPr>
        <w:t xml:space="preserve">  </w:t>
      </w:r>
      <w:r w:rsidRPr="00690E7F">
        <w:rPr>
          <w:rFonts w:ascii="Times New Roman" w:eastAsia="Times New Roman" w:hAnsi="Times New Roman" w:cs="Times New Roman"/>
          <w:sz w:val="24"/>
          <w:szCs w:val="24"/>
        </w:rPr>
        <w:t xml:space="preserve">You fall short on 1-2 of the above criteria 1-2 times during the semester. </w:t>
      </w:r>
    </w:p>
    <w:p w:rsidR="00486220" w:rsidRPr="00690E7F" w:rsidRDefault="00486220" w:rsidP="00486220">
      <w:pPr>
        <w:spacing w:before="100" w:beforeAutospacing="1" w:after="100" w:afterAutospacing="1" w:line="240" w:lineRule="auto"/>
        <w:contextualSpacing/>
        <w:rPr>
          <w:rFonts w:ascii="Times New Roman" w:eastAsia="Times New Roman" w:hAnsi="Times New Roman" w:cs="Times New Roman"/>
          <w:sz w:val="24"/>
          <w:szCs w:val="24"/>
        </w:rPr>
      </w:pPr>
    </w:p>
    <w:p w:rsidR="00486220" w:rsidRPr="00690E7F" w:rsidRDefault="00486220" w:rsidP="00486220">
      <w:pPr>
        <w:spacing w:line="240" w:lineRule="auto"/>
        <w:ind w:firstLine="360"/>
        <w:contextualSpacing/>
        <w:rPr>
          <w:rFonts w:ascii="Times New Roman" w:eastAsia="Times New Roman" w:hAnsi="Times New Roman" w:cs="Times New Roman"/>
          <w:sz w:val="24"/>
          <w:szCs w:val="24"/>
        </w:rPr>
      </w:pPr>
      <w:r w:rsidRPr="00690E7F">
        <w:rPr>
          <w:rFonts w:ascii="Times New Roman" w:eastAsia="Times New Roman" w:hAnsi="Times New Roman" w:cs="Times New Roman"/>
          <w:b/>
          <w:bCs/>
          <w:sz w:val="24"/>
          <w:szCs w:val="24"/>
        </w:rPr>
        <w:t xml:space="preserve">0-2 </w:t>
      </w:r>
      <w:proofErr w:type="spellStart"/>
      <w:r w:rsidRPr="00690E7F">
        <w:rPr>
          <w:rFonts w:ascii="Times New Roman" w:eastAsia="Times New Roman" w:hAnsi="Times New Roman" w:cs="Times New Roman"/>
          <w:b/>
          <w:bCs/>
          <w:sz w:val="24"/>
          <w:szCs w:val="24"/>
        </w:rPr>
        <w:t>pts</w:t>
      </w:r>
      <w:proofErr w:type="spellEnd"/>
      <w:r w:rsidRPr="00690E7F">
        <w:rPr>
          <w:rFonts w:ascii="Times New Roman" w:eastAsia="Times New Roman" w:hAnsi="Times New Roman" w:cs="Times New Roman"/>
          <w:b/>
          <w:bCs/>
          <w:sz w:val="24"/>
          <w:szCs w:val="24"/>
        </w:rPr>
        <w:t>:</w:t>
      </w:r>
      <w:r w:rsidRPr="00690E7F">
        <w:rPr>
          <w:rFonts w:ascii="Times New Roman" w:eastAsia="Times New Roman" w:hAnsi="Times New Roman" w:cs="Times New Roman"/>
          <w:bCs/>
          <w:sz w:val="24"/>
          <w:szCs w:val="24"/>
        </w:rPr>
        <w:t xml:space="preserve">  </w:t>
      </w:r>
      <w:r w:rsidRPr="00690E7F">
        <w:rPr>
          <w:rFonts w:ascii="Times New Roman" w:eastAsia="Times New Roman" w:hAnsi="Times New Roman" w:cs="Times New Roman"/>
          <w:sz w:val="24"/>
          <w:szCs w:val="24"/>
        </w:rPr>
        <w:t>You fall short on more than 2 of the above criteria more than 2 times during the semester.</w:t>
      </w:r>
    </w:p>
    <w:p w:rsidR="000A2347" w:rsidRPr="00690E7F" w:rsidRDefault="000A2347" w:rsidP="00486220">
      <w:pPr>
        <w:spacing w:line="240" w:lineRule="auto"/>
        <w:ind w:firstLine="360"/>
        <w:contextualSpacing/>
        <w:rPr>
          <w:rFonts w:ascii="Times New Roman" w:eastAsia="Times New Roman" w:hAnsi="Times New Roman" w:cs="Times New Roman"/>
          <w:sz w:val="24"/>
          <w:szCs w:val="24"/>
        </w:rPr>
      </w:pPr>
    </w:p>
    <w:p w:rsidR="000A2347" w:rsidRDefault="000A2347" w:rsidP="000A2347">
      <w:pPr>
        <w:spacing w:line="240" w:lineRule="auto"/>
        <w:ind w:left="360"/>
        <w:rPr>
          <w:rFonts w:ascii="Times New Roman" w:eastAsia="Times New Roman" w:hAnsi="Times New Roman" w:cs="Times New Roman"/>
          <w:b/>
          <w:sz w:val="24"/>
          <w:szCs w:val="24"/>
        </w:rPr>
      </w:pPr>
      <w:r w:rsidRPr="00690E7F">
        <w:rPr>
          <w:rFonts w:ascii="Times New Roman" w:eastAsia="Times New Roman" w:hAnsi="Times New Roman" w:cs="Times New Roman"/>
          <w:b/>
          <w:sz w:val="24"/>
          <w:szCs w:val="24"/>
        </w:rPr>
        <w:t xml:space="preserve">2.  </w:t>
      </w:r>
      <w:r w:rsidR="006F046C" w:rsidRPr="00490C18">
        <w:rPr>
          <w:rFonts w:ascii="Times New Roman" w:eastAsia="Times New Roman" w:hAnsi="Times New Roman" w:cs="Times New Roman"/>
          <w:b/>
          <w:sz w:val="24"/>
          <w:szCs w:val="24"/>
          <w:u w:val="single"/>
        </w:rPr>
        <w:t>Novel Study</w:t>
      </w:r>
      <w:r w:rsidR="006F046C">
        <w:rPr>
          <w:rFonts w:ascii="Times New Roman" w:eastAsia="Times New Roman" w:hAnsi="Times New Roman" w:cs="Times New Roman"/>
          <w:b/>
          <w:sz w:val="24"/>
          <w:szCs w:val="24"/>
        </w:rPr>
        <w:t xml:space="preserve"> (</w:t>
      </w:r>
      <w:r w:rsidR="00694DE2">
        <w:rPr>
          <w:rFonts w:ascii="Times New Roman" w:eastAsia="Times New Roman" w:hAnsi="Times New Roman" w:cs="Times New Roman"/>
          <w:b/>
          <w:sz w:val="24"/>
          <w:szCs w:val="24"/>
        </w:rPr>
        <w:t xml:space="preserve">3 Person </w:t>
      </w:r>
      <w:r w:rsidR="006F046C">
        <w:rPr>
          <w:rFonts w:ascii="Times New Roman" w:eastAsia="Times New Roman" w:hAnsi="Times New Roman" w:cs="Times New Roman"/>
          <w:b/>
          <w:sz w:val="24"/>
          <w:szCs w:val="24"/>
        </w:rPr>
        <w:t xml:space="preserve">Group Project) </w:t>
      </w:r>
    </w:p>
    <w:p w:rsidR="000A3061" w:rsidRDefault="000A3061" w:rsidP="000A3061">
      <w:pPr>
        <w:pStyle w:val="ListParagraph"/>
        <w:numPr>
          <w:ilvl w:val="0"/>
          <w:numId w:val="35"/>
        </w:numPr>
        <w:rPr>
          <w:rFonts w:ascii="Times New Roman" w:hAnsi="Times New Roman" w:cs="Times New Roman"/>
          <w:b/>
          <w:sz w:val="24"/>
          <w:szCs w:val="24"/>
        </w:rPr>
      </w:pPr>
      <w:r w:rsidRPr="000A3061">
        <w:rPr>
          <w:rFonts w:ascii="Times New Roman" w:hAnsi="Times New Roman" w:cs="Times New Roman"/>
          <w:b/>
          <w:sz w:val="24"/>
          <w:szCs w:val="24"/>
        </w:rPr>
        <w:t xml:space="preserve">Choose one novel </w:t>
      </w:r>
      <w:r w:rsidR="000E392B">
        <w:rPr>
          <w:rFonts w:ascii="Times New Roman" w:hAnsi="Times New Roman" w:cs="Times New Roman"/>
          <w:b/>
          <w:sz w:val="24"/>
          <w:szCs w:val="24"/>
        </w:rPr>
        <w:t xml:space="preserve">to read </w:t>
      </w:r>
      <w:r w:rsidRPr="000A3061">
        <w:rPr>
          <w:rFonts w:ascii="Times New Roman" w:hAnsi="Times New Roman" w:cs="Times New Roman"/>
          <w:b/>
          <w:sz w:val="24"/>
          <w:szCs w:val="24"/>
        </w:rPr>
        <w:t xml:space="preserve">from </w:t>
      </w:r>
      <w:r w:rsidR="000E392B">
        <w:rPr>
          <w:rFonts w:ascii="Times New Roman" w:hAnsi="Times New Roman" w:cs="Times New Roman"/>
          <w:b/>
          <w:sz w:val="24"/>
          <w:szCs w:val="24"/>
        </w:rPr>
        <w:t>Novel L</w:t>
      </w:r>
      <w:r>
        <w:rPr>
          <w:rFonts w:ascii="Times New Roman" w:hAnsi="Times New Roman" w:cs="Times New Roman"/>
          <w:b/>
          <w:sz w:val="24"/>
          <w:szCs w:val="24"/>
        </w:rPr>
        <w:t>ist</w:t>
      </w:r>
      <w:r w:rsidR="000E392B">
        <w:rPr>
          <w:rFonts w:ascii="Times New Roman" w:hAnsi="Times New Roman" w:cs="Times New Roman"/>
          <w:b/>
          <w:sz w:val="24"/>
          <w:szCs w:val="24"/>
        </w:rPr>
        <w:t>.</w:t>
      </w:r>
    </w:p>
    <w:p w:rsidR="000E392B" w:rsidRPr="00971F94" w:rsidRDefault="000E392B" w:rsidP="000E392B">
      <w:pPr>
        <w:pStyle w:val="ListParagraph"/>
        <w:numPr>
          <w:ilvl w:val="0"/>
          <w:numId w:val="35"/>
        </w:numPr>
        <w:autoSpaceDE w:val="0"/>
        <w:autoSpaceDN w:val="0"/>
        <w:adjustRightInd w:val="0"/>
        <w:spacing w:after="0" w:line="240" w:lineRule="auto"/>
        <w:rPr>
          <w:rFonts w:ascii="Times New Roman" w:eastAsia="Times New Roman" w:hAnsi="Times New Roman" w:cs="Times New Roman"/>
          <w:b/>
          <w:sz w:val="24"/>
          <w:szCs w:val="24"/>
        </w:rPr>
      </w:pPr>
      <w:r w:rsidRPr="000E392B">
        <w:rPr>
          <w:rFonts w:ascii="Times New Roman" w:hAnsi="Times New Roman" w:cs="Times New Roman"/>
          <w:b/>
          <w:bCs/>
          <w:sz w:val="24"/>
          <w:szCs w:val="24"/>
        </w:rPr>
        <w:t xml:space="preserve">Complete </w:t>
      </w:r>
      <w:r w:rsidR="00971F94">
        <w:rPr>
          <w:rFonts w:ascii="Times New Roman" w:hAnsi="Times New Roman" w:cs="Times New Roman"/>
          <w:b/>
          <w:bCs/>
          <w:sz w:val="24"/>
          <w:szCs w:val="24"/>
        </w:rPr>
        <w:t>a</w:t>
      </w:r>
      <w:r w:rsidRPr="000E392B">
        <w:rPr>
          <w:rFonts w:ascii="Times New Roman" w:hAnsi="Times New Roman" w:cs="Times New Roman"/>
          <w:b/>
          <w:bCs/>
          <w:sz w:val="24"/>
          <w:szCs w:val="24"/>
        </w:rPr>
        <w:t xml:space="preserve"> comprehension activit</w:t>
      </w:r>
      <w:r w:rsidR="00971F94">
        <w:rPr>
          <w:rFonts w:ascii="Times New Roman" w:hAnsi="Times New Roman" w:cs="Times New Roman"/>
          <w:b/>
          <w:bCs/>
          <w:sz w:val="24"/>
          <w:szCs w:val="24"/>
        </w:rPr>
        <w:t>y in class</w:t>
      </w:r>
      <w:r w:rsidRPr="000E392B">
        <w:rPr>
          <w:rFonts w:ascii="Times New Roman" w:hAnsi="Times New Roman" w:cs="Times New Roman"/>
          <w:b/>
          <w:bCs/>
          <w:sz w:val="24"/>
          <w:szCs w:val="24"/>
        </w:rPr>
        <w:t xml:space="preserve"> from the Choice Menu. </w:t>
      </w:r>
    </w:p>
    <w:p w:rsidR="00971F94" w:rsidRPr="00971F94" w:rsidRDefault="00971F94" w:rsidP="000E392B">
      <w:pPr>
        <w:pStyle w:val="ListParagraph"/>
        <w:numPr>
          <w:ilvl w:val="0"/>
          <w:numId w:val="35"/>
        </w:num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 xml:space="preserve">Determine the </w:t>
      </w:r>
      <w:r w:rsidRPr="000C0098">
        <w:rPr>
          <w:rFonts w:ascii="Times New Roman" w:hAnsi="Times New Roman" w:cs="Times New Roman"/>
          <w:b/>
          <w:bCs/>
          <w:sz w:val="24"/>
          <w:szCs w:val="24"/>
          <w:u w:val="single"/>
        </w:rPr>
        <w:t>comprehension strategy</w:t>
      </w:r>
      <w:r>
        <w:rPr>
          <w:rFonts w:ascii="Times New Roman" w:hAnsi="Times New Roman" w:cs="Times New Roman"/>
          <w:b/>
          <w:bCs/>
          <w:sz w:val="24"/>
          <w:szCs w:val="24"/>
        </w:rPr>
        <w:t xml:space="preserve"> used in your activity of choice.</w:t>
      </w:r>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Making Connections</w:t>
      </w:r>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Questioning</w:t>
      </w:r>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Visualizing</w:t>
      </w:r>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Inferring</w:t>
      </w:r>
      <w:bookmarkStart w:id="0" w:name="_GoBack"/>
      <w:bookmarkEnd w:id="0"/>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Determining Importance</w:t>
      </w:r>
    </w:p>
    <w:p w:rsidR="00971F94" w:rsidRPr="00971F94" w:rsidRDefault="00971F94" w:rsidP="006D09B0">
      <w:pPr>
        <w:pStyle w:val="ListParagraph"/>
        <w:numPr>
          <w:ilvl w:val="0"/>
          <w:numId w:val="38"/>
        </w:numPr>
        <w:autoSpaceDE w:val="0"/>
        <w:autoSpaceDN w:val="0"/>
        <w:adjustRightInd w:val="0"/>
        <w:spacing w:after="0" w:line="240" w:lineRule="auto"/>
        <w:rPr>
          <w:rFonts w:ascii="Times New Roman" w:eastAsia="Times New Roman" w:hAnsi="Times New Roman" w:cs="Times New Roman"/>
          <w:b/>
          <w:sz w:val="24"/>
          <w:szCs w:val="24"/>
        </w:rPr>
      </w:pPr>
      <w:r w:rsidRPr="00971F94">
        <w:rPr>
          <w:rFonts w:ascii="Times New Roman" w:eastAsia="Times New Roman" w:hAnsi="Times New Roman" w:cs="Times New Roman"/>
          <w:b/>
          <w:sz w:val="24"/>
          <w:szCs w:val="24"/>
        </w:rPr>
        <w:t>Synthesizing</w:t>
      </w:r>
    </w:p>
    <w:p w:rsidR="00971F94" w:rsidRPr="00971F94" w:rsidRDefault="00971F94" w:rsidP="00971F94">
      <w:pPr>
        <w:pStyle w:val="ListParagraph"/>
        <w:autoSpaceDE w:val="0"/>
        <w:autoSpaceDN w:val="0"/>
        <w:adjustRightInd w:val="0"/>
        <w:spacing w:after="0" w:line="240" w:lineRule="auto"/>
        <w:ind w:left="1080"/>
        <w:rPr>
          <w:rFonts w:ascii="Times New Roman" w:eastAsia="Times New Roman" w:hAnsi="Times New Roman" w:cs="Times New Roman"/>
          <w:b/>
          <w:sz w:val="24"/>
          <w:szCs w:val="24"/>
        </w:rPr>
      </w:pPr>
    </w:p>
    <w:p w:rsidR="00971F94" w:rsidRPr="000E392B" w:rsidRDefault="00971F94" w:rsidP="00971F94">
      <w:pPr>
        <w:pStyle w:val="ListParagraph"/>
        <w:autoSpaceDE w:val="0"/>
        <w:autoSpaceDN w:val="0"/>
        <w:adjustRightInd w:val="0"/>
        <w:spacing w:after="0" w:line="240" w:lineRule="auto"/>
        <w:ind w:left="1080"/>
        <w:rPr>
          <w:rFonts w:ascii="Times New Roman" w:eastAsia="Times New Roman" w:hAnsi="Times New Roman" w:cs="Times New Roman"/>
          <w:b/>
          <w:sz w:val="24"/>
          <w:szCs w:val="24"/>
        </w:rPr>
      </w:pPr>
    </w:p>
    <w:p w:rsidR="000E392B" w:rsidRPr="000E392B" w:rsidRDefault="000E392B" w:rsidP="000E392B">
      <w:pPr>
        <w:jc w:val="both"/>
        <w:rPr>
          <w:rFonts w:ascii="Times New Roman" w:hAnsi="Times New Roman" w:cs="Times New Roman"/>
          <w:b/>
          <w:sz w:val="28"/>
          <w:szCs w:val="28"/>
          <w:u w:val="single"/>
        </w:rPr>
      </w:pPr>
      <w:r w:rsidRPr="000E392B">
        <w:rPr>
          <w:rFonts w:ascii="Times New Roman" w:hAnsi="Times New Roman" w:cs="Times New Roman"/>
          <w:b/>
          <w:sz w:val="28"/>
          <w:szCs w:val="28"/>
          <w:u w:val="single"/>
        </w:rPr>
        <w:t>Novel List:</w:t>
      </w:r>
    </w:p>
    <w:p w:rsidR="000A3061" w:rsidRPr="00B33E38" w:rsidRDefault="000A3061" w:rsidP="000A3061">
      <w:pPr>
        <w:ind w:left="360"/>
        <w:contextualSpacing/>
        <w:rPr>
          <w:rFonts w:ascii="Times New Roman" w:eastAsia="Calibri" w:hAnsi="Times New Roman" w:cs="Times New Roman"/>
          <w:b/>
          <w:sz w:val="24"/>
          <w:szCs w:val="24"/>
          <w:u w:val="single"/>
        </w:rPr>
      </w:pPr>
      <w:r w:rsidRPr="00B33E38">
        <w:rPr>
          <w:rFonts w:ascii="Times New Roman" w:eastAsia="Calibri" w:hAnsi="Times New Roman" w:cs="Times New Roman"/>
          <w:b/>
          <w:sz w:val="24"/>
          <w:szCs w:val="24"/>
          <w:u w:val="single"/>
        </w:rPr>
        <w:t>Realistic Fiction</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Because of Winn Dixie </w:t>
      </w:r>
      <w:r w:rsidRPr="00B33E38">
        <w:rPr>
          <w:rFonts w:ascii="Times New Roman" w:eastAsia="Calibri" w:hAnsi="Times New Roman" w:cs="Times New Roman"/>
          <w:sz w:val="24"/>
          <w:szCs w:val="24"/>
        </w:rPr>
        <w:t xml:space="preserve">by Katherine </w:t>
      </w:r>
      <w:proofErr w:type="spellStart"/>
      <w:r w:rsidRPr="00B33E38">
        <w:rPr>
          <w:rFonts w:ascii="Times New Roman" w:eastAsia="Calibri" w:hAnsi="Times New Roman" w:cs="Times New Roman"/>
          <w:sz w:val="24"/>
          <w:szCs w:val="24"/>
        </w:rPr>
        <w:t>DiCamillo</w:t>
      </w:r>
      <w:proofErr w:type="spellEnd"/>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Bridge to </w:t>
      </w:r>
      <w:proofErr w:type="spellStart"/>
      <w:r w:rsidRPr="00B33E38">
        <w:rPr>
          <w:rFonts w:ascii="Times New Roman" w:eastAsia="Calibri" w:hAnsi="Times New Roman" w:cs="Times New Roman"/>
          <w:i/>
          <w:sz w:val="24"/>
          <w:szCs w:val="24"/>
          <w:u w:val="single"/>
        </w:rPr>
        <w:t>Terabithia</w:t>
      </w:r>
      <w:proofErr w:type="spellEnd"/>
      <w:r w:rsidRPr="00B33E38">
        <w:rPr>
          <w:rFonts w:ascii="Times New Roman" w:eastAsia="Calibri" w:hAnsi="Times New Roman" w:cs="Times New Roman"/>
          <w:sz w:val="24"/>
          <w:szCs w:val="24"/>
        </w:rPr>
        <w:t xml:space="preserve"> by Katherine Paterson</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From the Mixed Up Files of Mrs. Basil E. </w:t>
      </w:r>
      <w:proofErr w:type="spellStart"/>
      <w:r w:rsidRPr="00B33E38">
        <w:rPr>
          <w:rFonts w:ascii="Times New Roman" w:eastAsia="Calibri" w:hAnsi="Times New Roman" w:cs="Times New Roman"/>
          <w:i/>
          <w:sz w:val="24"/>
          <w:szCs w:val="24"/>
          <w:u w:val="single"/>
        </w:rPr>
        <w:t>Frankweiler</w:t>
      </w:r>
      <w:proofErr w:type="spellEnd"/>
      <w:r w:rsidRPr="00B33E38">
        <w:rPr>
          <w:rFonts w:ascii="Times New Roman" w:eastAsia="Calibri" w:hAnsi="Times New Roman" w:cs="Times New Roman"/>
          <w:sz w:val="24"/>
          <w:szCs w:val="24"/>
        </w:rPr>
        <w:t xml:space="preserve"> by E.L. </w:t>
      </w:r>
      <w:proofErr w:type="spellStart"/>
      <w:r w:rsidRPr="00B33E38">
        <w:rPr>
          <w:rFonts w:ascii="Times New Roman" w:eastAsia="Calibri" w:hAnsi="Times New Roman" w:cs="Times New Roman"/>
          <w:sz w:val="24"/>
          <w:szCs w:val="24"/>
        </w:rPr>
        <w:t>Konigsburg</w:t>
      </w:r>
      <w:proofErr w:type="spellEnd"/>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Maniac Magee</w:t>
      </w:r>
      <w:r w:rsidRPr="00B33E38">
        <w:rPr>
          <w:rFonts w:ascii="Times New Roman" w:eastAsia="Calibri" w:hAnsi="Times New Roman" w:cs="Times New Roman"/>
          <w:sz w:val="24"/>
          <w:szCs w:val="24"/>
        </w:rPr>
        <w:t xml:space="preserve"> by Jerry </w:t>
      </w:r>
      <w:proofErr w:type="spellStart"/>
      <w:r w:rsidRPr="00B33E38">
        <w:rPr>
          <w:rFonts w:ascii="Times New Roman" w:eastAsia="Calibri" w:hAnsi="Times New Roman" w:cs="Times New Roman"/>
          <w:sz w:val="24"/>
          <w:szCs w:val="24"/>
        </w:rPr>
        <w:t>Spinelli</w:t>
      </w:r>
      <w:proofErr w:type="spellEnd"/>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lastRenderedPageBreak/>
        <w:t>Shiloh</w:t>
      </w:r>
      <w:r w:rsidRPr="00B33E38">
        <w:rPr>
          <w:rFonts w:ascii="Times New Roman" w:eastAsia="Calibri" w:hAnsi="Times New Roman" w:cs="Times New Roman"/>
          <w:sz w:val="24"/>
          <w:szCs w:val="24"/>
        </w:rPr>
        <w:t xml:space="preserve"> by Phyllis Reynolds Naylor</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sz w:val="24"/>
          <w:szCs w:val="24"/>
        </w:rPr>
        <w:t>Most novels by Andrew Clements (check with instructor for approval of title)</w:t>
      </w:r>
    </w:p>
    <w:p w:rsidR="000A3061" w:rsidRPr="00B33E38" w:rsidRDefault="000A3061" w:rsidP="000A3061">
      <w:pPr>
        <w:ind w:left="360"/>
        <w:contextualSpacing/>
        <w:rPr>
          <w:rFonts w:ascii="Times New Roman" w:eastAsia="Calibri" w:hAnsi="Times New Roman" w:cs="Times New Roman"/>
          <w:sz w:val="24"/>
          <w:szCs w:val="24"/>
        </w:rPr>
      </w:pPr>
    </w:p>
    <w:p w:rsidR="000A3061" w:rsidRPr="00B33E38" w:rsidRDefault="000A3061" w:rsidP="000A3061">
      <w:pPr>
        <w:ind w:left="360"/>
        <w:contextualSpacing/>
        <w:rPr>
          <w:rFonts w:ascii="Times New Roman" w:eastAsia="Calibri" w:hAnsi="Times New Roman" w:cs="Times New Roman"/>
          <w:b/>
          <w:sz w:val="24"/>
          <w:szCs w:val="24"/>
          <w:u w:val="single"/>
        </w:rPr>
      </w:pPr>
      <w:r w:rsidRPr="00B33E38">
        <w:rPr>
          <w:rFonts w:ascii="Times New Roman" w:eastAsia="Calibri" w:hAnsi="Times New Roman" w:cs="Times New Roman"/>
          <w:b/>
          <w:sz w:val="24"/>
          <w:szCs w:val="24"/>
          <w:u w:val="single"/>
        </w:rPr>
        <w:t>Historical Fiction</w:t>
      </w:r>
    </w:p>
    <w:p w:rsidR="000A3061" w:rsidRPr="00F92092" w:rsidRDefault="000A3061" w:rsidP="000A3061">
      <w:pPr>
        <w:ind w:left="360"/>
        <w:contextualSpacing/>
        <w:rPr>
          <w:rFonts w:ascii="Times New Roman" w:eastAsia="Calibri" w:hAnsi="Times New Roman" w:cs="Times New Roman"/>
          <w:sz w:val="24"/>
          <w:szCs w:val="24"/>
        </w:rPr>
      </w:pPr>
      <w:r>
        <w:rPr>
          <w:rFonts w:ascii="Times New Roman" w:eastAsia="Calibri" w:hAnsi="Times New Roman" w:cs="Times New Roman"/>
          <w:i/>
          <w:sz w:val="24"/>
          <w:szCs w:val="24"/>
          <w:u w:val="single"/>
        </w:rPr>
        <w:t>Chains</w:t>
      </w:r>
      <w:r>
        <w:rPr>
          <w:rFonts w:ascii="Times New Roman" w:eastAsia="Calibri" w:hAnsi="Times New Roman" w:cs="Times New Roman"/>
          <w:sz w:val="24"/>
          <w:szCs w:val="24"/>
        </w:rPr>
        <w:t xml:space="preserve"> by Laurie </w:t>
      </w:r>
      <w:proofErr w:type="spellStart"/>
      <w:r>
        <w:rPr>
          <w:rFonts w:ascii="Times New Roman" w:eastAsia="Calibri" w:hAnsi="Times New Roman" w:cs="Times New Roman"/>
          <w:sz w:val="24"/>
          <w:szCs w:val="24"/>
        </w:rPr>
        <w:t>Halse</w:t>
      </w:r>
      <w:proofErr w:type="spellEnd"/>
      <w:r>
        <w:rPr>
          <w:rFonts w:ascii="Times New Roman" w:eastAsia="Calibri" w:hAnsi="Times New Roman" w:cs="Times New Roman"/>
          <w:sz w:val="24"/>
          <w:szCs w:val="24"/>
        </w:rPr>
        <w:t xml:space="preserve"> Anderson </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The Watsons Go to Birmingham</w:t>
      </w:r>
      <w:r w:rsidRPr="00B33E38">
        <w:rPr>
          <w:rFonts w:ascii="Times New Roman" w:eastAsia="Calibri" w:hAnsi="Times New Roman" w:cs="Times New Roman"/>
          <w:sz w:val="24"/>
          <w:szCs w:val="24"/>
        </w:rPr>
        <w:t xml:space="preserve"> by Christopher Paul Curtis</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Number the Stars</w:t>
      </w:r>
      <w:r w:rsidRPr="00B33E38">
        <w:rPr>
          <w:rFonts w:ascii="Times New Roman" w:eastAsia="Calibri" w:hAnsi="Times New Roman" w:cs="Times New Roman"/>
          <w:sz w:val="24"/>
          <w:szCs w:val="24"/>
        </w:rPr>
        <w:t xml:space="preserve"> by Lois Lowry</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Roll of Thunder, Hear My Cry</w:t>
      </w:r>
      <w:r w:rsidRPr="00B33E38">
        <w:rPr>
          <w:rFonts w:ascii="Times New Roman" w:eastAsia="Calibri" w:hAnsi="Times New Roman" w:cs="Times New Roman"/>
          <w:sz w:val="24"/>
          <w:szCs w:val="24"/>
        </w:rPr>
        <w:t xml:space="preserve"> by Mildred Taylor</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A Year </w:t>
      </w:r>
      <w:proofErr w:type="gramStart"/>
      <w:r w:rsidRPr="00B33E38">
        <w:rPr>
          <w:rFonts w:ascii="Times New Roman" w:eastAsia="Calibri" w:hAnsi="Times New Roman" w:cs="Times New Roman"/>
          <w:i/>
          <w:sz w:val="24"/>
          <w:szCs w:val="24"/>
          <w:u w:val="single"/>
        </w:rPr>
        <w:t>Down</w:t>
      </w:r>
      <w:proofErr w:type="gramEnd"/>
      <w:r w:rsidRPr="00B33E38">
        <w:rPr>
          <w:rFonts w:ascii="Times New Roman" w:eastAsia="Calibri" w:hAnsi="Times New Roman" w:cs="Times New Roman"/>
          <w:i/>
          <w:sz w:val="24"/>
          <w:szCs w:val="24"/>
          <w:u w:val="single"/>
        </w:rPr>
        <w:t xml:space="preserve"> Yonder</w:t>
      </w:r>
      <w:r w:rsidRPr="00B33E38">
        <w:rPr>
          <w:rFonts w:ascii="Times New Roman" w:eastAsia="Calibri" w:hAnsi="Times New Roman" w:cs="Times New Roman"/>
          <w:sz w:val="24"/>
          <w:szCs w:val="24"/>
        </w:rPr>
        <w:t xml:space="preserve"> by Richard Peck</w:t>
      </w:r>
    </w:p>
    <w:p w:rsidR="000A3061" w:rsidRPr="00B33E38" w:rsidRDefault="000A3061" w:rsidP="000A3061">
      <w:pPr>
        <w:ind w:left="360"/>
        <w:contextualSpacing/>
        <w:rPr>
          <w:rFonts w:ascii="Times New Roman" w:eastAsia="Calibri" w:hAnsi="Times New Roman" w:cs="Times New Roman"/>
          <w:sz w:val="24"/>
          <w:szCs w:val="24"/>
        </w:rPr>
      </w:pPr>
    </w:p>
    <w:p w:rsidR="000A3061" w:rsidRPr="00B33E38" w:rsidRDefault="000A3061" w:rsidP="000A3061">
      <w:pPr>
        <w:ind w:left="360"/>
        <w:contextualSpacing/>
        <w:rPr>
          <w:rFonts w:ascii="Times New Roman" w:eastAsia="Calibri" w:hAnsi="Times New Roman" w:cs="Times New Roman"/>
          <w:b/>
          <w:sz w:val="24"/>
          <w:szCs w:val="24"/>
          <w:u w:val="single"/>
        </w:rPr>
      </w:pPr>
      <w:r w:rsidRPr="00B33E38">
        <w:rPr>
          <w:rFonts w:ascii="Times New Roman" w:eastAsia="Calibri" w:hAnsi="Times New Roman" w:cs="Times New Roman"/>
          <w:b/>
          <w:sz w:val="24"/>
          <w:szCs w:val="24"/>
          <w:u w:val="single"/>
        </w:rPr>
        <w:t>Fantasy</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Tuck Everlasting</w:t>
      </w:r>
      <w:r w:rsidRPr="00B33E38">
        <w:rPr>
          <w:rFonts w:ascii="Times New Roman" w:eastAsia="Calibri" w:hAnsi="Times New Roman" w:cs="Times New Roman"/>
          <w:sz w:val="24"/>
          <w:szCs w:val="24"/>
        </w:rPr>
        <w:t xml:space="preserve"> by Natalie Babbitt</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The Tale of </w:t>
      </w:r>
      <w:proofErr w:type="spellStart"/>
      <w:r w:rsidRPr="00B33E38">
        <w:rPr>
          <w:rFonts w:ascii="Times New Roman" w:eastAsia="Calibri" w:hAnsi="Times New Roman" w:cs="Times New Roman"/>
          <w:i/>
          <w:sz w:val="24"/>
          <w:szCs w:val="24"/>
          <w:u w:val="single"/>
        </w:rPr>
        <w:t>Despereaux</w:t>
      </w:r>
      <w:proofErr w:type="spellEnd"/>
      <w:r w:rsidRPr="00B33E38">
        <w:rPr>
          <w:rFonts w:ascii="Times New Roman" w:eastAsia="Calibri" w:hAnsi="Times New Roman" w:cs="Times New Roman"/>
          <w:i/>
          <w:sz w:val="24"/>
          <w:szCs w:val="24"/>
        </w:rPr>
        <w:t xml:space="preserve"> </w:t>
      </w:r>
      <w:r w:rsidRPr="00B33E38">
        <w:rPr>
          <w:rFonts w:ascii="Times New Roman" w:eastAsia="Calibri" w:hAnsi="Times New Roman" w:cs="Times New Roman"/>
          <w:sz w:val="24"/>
          <w:szCs w:val="24"/>
        </w:rPr>
        <w:t xml:space="preserve">by Katherine </w:t>
      </w:r>
      <w:proofErr w:type="spellStart"/>
      <w:r w:rsidRPr="00B33E38">
        <w:rPr>
          <w:rFonts w:ascii="Times New Roman" w:eastAsia="Calibri" w:hAnsi="Times New Roman" w:cs="Times New Roman"/>
          <w:sz w:val="24"/>
          <w:szCs w:val="24"/>
        </w:rPr>
        <w:t>DiCamillo</w:t>
      </w:r>
      <w:proofErr w:type="spellEnd"/>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Mrs. </w:t>
      </w:r>
      <w:proofErr w:type="spellStart"/>
      <w:r w:rsidRPr="00B33E38">
        <w:rPr>
          <w:rFonts w:ascii="Times New Roman" w:eastAsia="Calibri" w:hAnsi="Times New Roman" w:cs="Times New Roman"/>
          <w:i/>
          <w:sz w:val="24"/>
          <w:szCs w:val="24"/>
          <w:u w:val="single"/>
        </w:rPr>
        <w:t>Frisby</w:t>
      </w:r>
      <w:proofErr w:type="spellEnd"/>
      <w:r w:rsidRPr="00B33E38">
        <w:rPr>
          <w:rFonts w:ascii="Times New Roman" w:eastAsia="Calibri" w:hAnsi="Times New Roman" w:cs="Times New Roman"/>
          <w:i/>
          <w:sz w:val="24"/>
          <w:szCs w:val="24"/>
          <w:u w:val="single"/>
        </w:rPr>
        <w:t xml:space="preserve"> and the Rats of NIMH </w:t>
      </w:r>
      <w:r w:rsidRPr="00B33E38">
        <w:rPr>
          <w:rFonts w:ascii="Times New Roman" w:eastAsia="Calibri" w:hAnsi="Times New Roman" w:cs="Times New Roman"/>
          <w:sz w:val="24"/>
          <w:szCs w:val="24"/>
        </w:rPr>
        <w:t>by Robert C. O’Brien</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Where the Mountain Meets the Moon</w:t>
      </w:r>
      <w:r w:rsidRPr="00B33E38">
        <w:rPr>
          <w:rFonts w:ascii="Times New Roman" w:eastAsia="Calibri" w:hAnsi="Times New Roman" w:cs="Times New Roman"/>
          <w:sz w:val="24"/>
          <w:szCs w:val="24"/>
        </w:rPr>
        <w:t xml:space="preserve"> by Grace Lin</w:t>
      </w:r>
    </w:p>
    <w:p w:rsidR="000A3061" w:rsidRPr="00B33E38" w:rsidRDefault="000A3061" w:rsidP="000A3061">
      <w:pPr>
        <w:contextualSpacing/>
        <w:rPr>
          <w:rFonts w:ascii="Times New Roman" w:eastAsia="Calibri" w:hAnsi="Times New Roman" w:cs="Times New Roman"/>
          <w:i/>
          <w:sz w:val="24"/>
          <w:szCs w:val="24"/>
          <w:u w:val="single"/>
        </w:rPr>
      </w:pPr>
    </w:p>
    <w:p w:rsidR="000A3061" w:rsidRPr="00B33E38" w:rsidRDefault="000A3061" w:rsidP="000A3061">
      <w:pPr>
        <w:ind w:left="360"/>
        <w:contextualSpacing/>
        <w:rPr>
          <w:rFonts w:ascii="Times New Roman" w:eastAsia="Calibri" w:hAnsi="Times New Roman" w:cs="Times New Roman"/>
          <w:b/>
          <w:sz w:val="24"/>
          <w:szCs w:val="24"/>
          <w:u w:val="single"/>
        </w:rPr>
      </w:pPr>
      <w:r w:rsidRPr="00B33E38">
        <w:rPr>
          <w:rFonts w:ascii="Times New Roman" w:eastAsia="Calibri" w:hAnsi="Times New Roman" w:cs="Times New Roman"/>
          <w:b/>
          <w:sz w:val="24"/>
          <w:szCs w:val="24"/>
          <w:u w:val="single"/>
        </w:rPr>
        <w:t>Special Needs</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Joey </w:t>
      </w:r>
      <w:proofErr w:type="spellStart"/>
      <w:r w:rsidRPr="00B33E38">
        <w:rPr>
          <w:rFonts w:ascii="Times New Roman" w:eastAsia="Calibri" w:hAnsi="Times New Roman" w:cs="Times New Roman"/>
          <w:i/>
          <w:sz w:val="24"/>
          <w:szCs w:val="24"/>
          <w:u w:val="single"/>
        </w:rPr>
        <w:t>Pigza</w:t>
      </w:r>
      <w:proofErr w:type="spellEnd"/>
      <w:r w:rsidRPr="00B33E38">
        <w:rPr>
          <w:rFonts w:ascii="Times New Roman" w:eastAsia="Calibri" w:hAnsi="Times New Roman" w:cs="Times New Roman"/>
          <w:i/>
          <w:sz w:val="24"/>
          <w:szCs w:val="24"/>
          <w:u w:val="single"/>
        </w:rPr>
        <w:t xml:space="preserve"> Swallowed the Key</w:t>
      </w:r>
      <w:r w:rsidRPr="00B33E38">
        <w:rPr>
          <w:rFonts w:ascii="Times New Roman" w:eastAsia="Calibri" w:hAnsi="Times New Roman" w:cs="Times New Roman"/>
          <w:sz w:val="24"/>
          <w:szCs w:val="24"/>
        </w:rPr>
        <w:t xml:space="preserve"> by Jack </w:t>
      </w:r>
      <w:proofErr w:type="spellStart"/>
      <w:r w:rsidRPr="00B33E38">
        <w:rPr>
          <w:rFonts w:ascii="Times New Roman" w:eastAsia="Calibri" w:hAnsi="Times New Roman" w:cs="Times New Roman"/>
          <w:sz w:val="24"/>
          <w:szCs w:val="24"/>
        </w:rPr>
        <w:t>Gantos</w:t>
      </w:r>
      <w:proofErr w:type="spellEnd"/>
      <w:r w:rsidRPr="00B33E38">
        <w:rPr>
          <w:rFonts w:ascii="Times New Roman" w:eastAsia="Calibri" w:hAnsi="Times New Roman" w:cs="Times New Roman"/>
          <w:sz w:val="24"/>
          <w:szCs w:val="24"/>
        </w:rPr>
        <w:t xml:space="preserve"> (ADHD)</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 xml:space="preserve">Rules </w:t>
      </w:r>
      <w:r w:rsidRPr="00B33E38">
        <w:rPr>
          <w:rFonts w:ascii="Times New Roman" w:eastAsia="Calibri" w:hAnsi="Times New Roman" w:cs="Times New Roman"/>
          <w:sz w:val="24"/>
          <w:szCs w:val="24"/>
        </w:rPr>
        <w:t>by Cynthia Lord (Autism)</w:t>
      </w:r>
    </w:p>
    <w:p w:rsidR="000A3061" w:rsidRPr="00B33E38" w:rsidRDefault="000A3061" w:rsidP="000A3061">
      <w:pPr>
        <w:ind w:left="360"/>
        <w:contextualSpacing/>
        <w:rPr>
          <w:rFonts w:ascii="Times New Roman" w:eastAsia="Calibri" w:hAnsi="Times New Roman" w:cs="Times New Roman"/>
          <w:sz w:val="24"/>
          <w:szCs w:val="24"/>
        </w:rPr>
      </w:pPr>
      <w:r w:rsidRPr="00B33E38">
        <w:rPr>
          <w:rFonts w:ascii="Times New Roman" w:eastAsia="Calibri" w:hAnsi="Times New Roman" w:cs="Times New Roman"/>
          <w:i/>
          <w:sz w:val="24"/>
          <w:szCs w:val="24"/>
          <w:u w:val="single"/>
        </w:rPr>
        <w:t>The View from Saturday</w:t>
      </w:r>
      <w:r w:rsidRPr="00B33E38">
        <w:rPr>
          <w:rFonts w:ascii="Times New Roman" w:eastAsia="Calibri" w:hAnsi="Times New Roman" w:cs="Times New Roman"/>
          <w:sz w:val="24"/>
          <w:szCs w:val="24"/>
        </w:rPr>
        <w:t xml:space="preserve"> by E.L. </w:t>
      </w:r>
      <w:proofErr w:type="spellStart"/>
      <w:r w:rsidRPr="00B33E38">
        <w:rPr>
          <w:rFonts w:ascii="Times New Roman" w:eastAsia="Calibri" w:hAnsi="Times New Roman" w:cs="Times New Roman"/>
          <w:sz w:val="24"/>
          <w:szCs w:val="24"/>
        </w:rPr>
        <w:t>Konigsburg</w:t>
      </w:r>
      <w:proofErr w:type="spellEnd"/>
      <w:r w:rsidRPr="00B33E38">
        <w:rPr>
          <w:rFonts w:ascii="Times New Roman" w:eastAsia="Calibri" w:hAnsi="Times New Roman" w:cs="Times New Roman"/>
          <w:sz w:val="24"/>
          <w:szCs w:val="24"/>
        </w:rPr>
        <w:t xml:space="preserve"> (Giftedness)</w:t>
      </w:r>
    </w:p>
    <w:p w:rsidR="000A3061" w:rsidRPr="00E35555" w:rsidRDefault="000A3061" w:rsidP="000A3061">
      <w:pPr>
        <w:autoSpaceDE w:val="0"/>
        <w:autoSpaceDN w:val="0"/>
        <w:adjustRightInd w:val="0"/>
        <w:spacing w:after="0" w:line="240" w:lineRule="auto"/>
        <w:rPr>
          <w:rFonts w:ascii="Times New Roman" w:hAnsi="Times New Roman" w:cs="Times New Roman"/>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2"/>
        <w:gridCol w:w="3610"/>
        <w:gridCol w:w="2962"/>
      </w:tblGrid>
      <w:tr w:rsidR="006D09B0" w:rsidRPr="006555F5" w:rsidTr="00FB432D">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6D09B0" w:rsidRPr="006555F5" w:rsidRDefault="006D09B0" w:rsidP="00FB432D">
            <w:pPr>
              <w:spacing w:after="0" w:line="240" w:lineRule="auto"/>
              <w:jc w:val="center"/>
              <w:rPr>
                <w:rFonts w:ascii="Arial Black" w:eastAsia="Times New Roman" w:hAnsi="Arial Black" w:cs="Times New Roman"/>
                <w:b/>
                <w:color w:val="333333"/>
                <w:sz w:val="28"/>
                <w:szCs w:val="28"/>
              </w:rPr>
            </w:pPr>
            <w:r w:rsidRPr="006555F5">
              <w:rPr>
                <w:rFonts w:ascii="Arial Black" w:eastAsia="Times New Roman" w:hAnsi="Arial Black" w:cs="Times New Roman"/>
                <w:b/>
                <w:color w:val="333333"/>
                <w:sz w:val="28"/>
                <w:szCs w:val="28"/>
              </w:rPr>
              <w:t>Comprehension</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6D09B0" w:rsidRPr="006555F5" w:rsidRDefault="006D09B0" w:rsidP="00FB432D">
            <w:pPr>
              <w:spacing w:after="0" w:line="240" w:lineRule="auto"/>
              <w:jc w:val="center"/>
              <w:rPr>
                <w:rFonts w:ascii="Arial Black" w:eastAsia="Times New Roman" w:hAnsi="Arial Black" w:cs="Times New Roman"/>
                <w:b/>
                <w:color w:val="333333"/>
                <w:sz w:val="28"/>
                <w:szCs w:val="28"/>
              </w:rPr>
            </w:pPr>
            <w:r w:rsidRPr="006555F5">
              <w:rPr>
                <w:rFonts w:ascii="Arial Black" w:eastAsia="Times New Roman" w:hAnsi="Arial Black" w:cs="Times New Roman"/>
                <w:b/>
                <w:color w:val="333333"/>
                <w:sz w:val="28"/>
                <w:szCs w:val="28"/>
              </w:rPr>
              <w:t>Choice</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6D09B0" w:rsidRPr="006555F5" w:rsidRDefault="006D09B0" w:rsidP="00FB432D">
            <w:pPr>
              <w:spacing w:after="0" w:line="240" w:lineRule="auto"/>
              <w:jc w:val="center"/>
              <w:rPr>
                <w:rFonts w:ascii="Arial Black" w:eastAsia="Times New Roman" w:hAnsi="Arial Black" w:cs="Times New Roman"/>
                <w:b/>
                <w:color w:val="333333"/>
                <w:sz w:val="28"/>
                <w:szCs w:val="28"/>
              </w:rPr>
            </w:pPr>
            <w:r w:rsidRPr="006555F5">
              <w:rPr>
                <w:rFonts w:ascii="Arial Black" w:eastAsia="Times New Roman" w:hAnsi="Arial Black" w:cs="Times New Roman"/>
                <w:b/>
                <w:color w:val="333333"/>
                <w:sz w:val="28"/>
                <w:szCs w:val="28"/>
              </w:rPr>
              <w:t>Menu</w:t>
            </w:r>
          </w:p>
        </w:tc>
      </w:tr>
      <w:tr w:rsidR="006D09B0" w:rsidRPr="006555F5" w:rsidTr="00FB432D">
        <w:trPr>
          <w:trHeight w:val="3113"/>
        </w:trPr>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Write a response to the following questions:</w:t>
            </w:r>
          </w:p>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What did you like?  What did you dislike?  Explain why.  Under your response, draw a picture to illustrate.</w:t>
            </w:r>
          </w:p>
          <w:p w:rsidR="006D09B0" w:rsidRPr="006555F5" w:rsidRDefault="006D09B0" w:rsidP="00FB432D">
            <w:pPr>
              <w:spacing w:after="0" w:line="240" w:lineRule="auto"/>
              <w:rPr>
                <w:rFonts w:ascii="Arial Black" w:eastAsia="Times New Roman" w:hAnsi="Arial Black" w:cstheme="minorHAnsi"/>
                <w:color w:val="333333"/>
              </w:rPr>
            </w:pPr>
          </w:p>
          <w:p w:rsidR="006D09B0" w:rsidRPr="006555F5" w:rsidRDefault="006D09B0" w:rsidP="00FB432D">
            <w:pPr>
              <w:spacing w:after="0" w:line="240" w:lineRule="auto"/>
              <w:jc w:val="center"/>
              <w:rPr>
                <w:rFonts w:ascii="Arial Black" w:eastAsia="Times New Roman" w:hAnsi="Arial Black" w:cstheme="minorHAnsi"/>
                <w:color w:val="333333"/>
              </w:rPr>
            </w:pP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Construct a poster that represents your reading.  The poster should include:</w:t>
            </w:r>
          </w:p>
          <w:p w:rsidR="006D09B0" w:rsidRPr="006555F5" w:rsidRDefault="006D09B0" w:rsidP="00FB432D">
            <w:pPr>
              <w:tabs>
                <w:tab w:val="num" w:pos="720"/>
              </w:tabs>
              <w:spacing w:after="0" w:line="240" w:lineRule="auto"/>
              <w:ind w:left="720" w:hanging="360"/>
              <w:rPr>
                <w:rFonts w:ascii="Arial Black" w:eastAsia="Times New Roman" w:hAnsi="Arial Black" w:cstheme="minorHAnsi"/>
                <w:color w:val="333333"/>
              </w:rPr>
            </w:pPr>
            <w:r w:rsidRPr="006555F5">
              <w:rPr>
                <w:rFonts w:ascii="Arial Black" w:eastAsia="Century Gothic" w:hAnsi="Arial Black" w:cstheme="minorHAnsi"/>
                <w:color w:val="333333"/>
              </w:rPr>
              <w:t xml:space="preserve">-          </w:t>
            </w:r>
            <w:r w:rsidRPr="006555F5">
              <w:rPr>
                <w:rFonts w:ascii="Arial Black" w:eastAsia="Times New Roman" w:hAnsi="Arial Black" w:cstheme="minorHAnsi"/>
                <w:color w:val="333333"/>
              </w:rPr>
              <w:t>Title/Author</w:t>
            </w:r>
          </w:p>
          <w:p w:rsidR="006D09B0" w:rsidRPr="006555F5" w:rsidRDefault="006D09B0" w:rsidP="00FB432D">
            <w:pPr>
              <w:tabs>
                <w:tab w:val="num" w:pos="720"/>
              </w:tabs>
              <w:spacing w:after="0" w:line="240" w:lineRule="auto"/>
              <w:ind w:left="720" w:hanging="360"/>
              <w:rPr>
                <w:rFonts w:ascii="Arial Black" w:eastAsia="Times New Roman" w:hAnsi="Arial Black" w:cstheme="minorHAnsi"/>
                <w:color w:val="333333"/>
              </w:rPr>
            </w:pPr>
            <w:r w:rsidRPr="006555F5">
              <w:rPr>
                <w:rFonts w:ascii="Arial Black" w:eastAsia="Century Gothic" w:hAnsi="Arial Black" w:cstheme="minorHAnsi"/>
                <w:color w:val="333333"/>
              </w:rPr>
              <w:t xml:space="preserve">-          </w:t>
            </w:r>
            <w:r w:rsidRPr="006555F5">
              <w:rPr>
                <w:rFonts w:ascii="Arial Black" w:eastAsia="Times New Roman" w:hAnsi="Arial Black" w:cstheme="minorHAnsi"/>
                <w:color w:val="333333"/>
              </w:rPr>
              <w:t>Characters</w:t>
            </w:r>
          </w:p>
          <w:p w:rsidR="006D09B0" w:rsidRPr="006555F5" w:rsidRDefault="006D09B0" w:rsidP="00FB432D">
            <w:pPr>
              <w:tabs>
                <w:tab w:val="num" w:pos="720"/>
              </w:tabs>
              <w:spacing w:after="0" w:line="240" w:lineRule="auto"/>
              <w:ind w:left="720" w:hanging="360"/>
              <w:rPr>
                <w:rFonts w:ascii="Arial Black" w:eastAsia="Times New Roman" w:hAnsi="Arial Black" w:cstheme="minorHAnsi"/>
                <w:color w:val="333333"/>
              </w:rPr>
            </w:pPr>
            <w:r w:rsidRPr="006555F5">
              <w:rPr>
                <w:rFonts w:ascii="Arial Black" w:eastAsia="Century Gothic" w:hAnsi="Arial Black" w:cstheme="minorHAnsi"/>
                <w:color w:val="333333"/>
              </w:rPr>
              <w:t xml:space="preserve">-          </w:t>
            </w:r>
            <w:r w:rsidRPr="006555F5">
              <w:rPr>
                <w:rFonts w:ascii="Arial Black" w:eastAsia="Times New Roman" w:hAnsi="Arial Black" w:cstheme="minorHAnsi"/>
                <w:color w:val="333333"/>
              </w:rPr>
              <w:t>Setting</w:t>
            </w:r>
          </w:p>
          <w:p w:rsidR="006D09B0" w:rsidRPr="006555F5" w:rsidRDefault="006D09B0" w:rsidP="00FB432D">
            <w:pPr>
              <w:tabs>
                <w:tab w:val="num" w:pos="720"/>
              </w:tabs>
              <w:spacing w:after="0" w:line="240" w:lineRule="auto"/>
              <w:ind w:left="720" w:hanging="360"/>
              <w:rPr>
                <w:rFonts w:ascii="Arial Black" w:eastAsia="Times New Roman" w:hAnsi="Arial Black" w:cstheme="minorHAnsi"/>
                <w:color w:val="333333"/>
              </w:rPr>
            </w:pPr>
            <w:r w:rsidRPr="006555F5">
              <w:rPr>
                <w:rFonts w:ascii="Arial Black" w:eastAsia="Century Gothic" w:hAnsi="Arial Black" w:cstheme="minorHAnsi"/>
                <w:color w:val="333333"/>
              </w:rPr>
              <w:t>-</w:t>
            </w:r>
            <w:r>
              <w:rPr>
                <w:rFonts w:ascii="Arial Black" w:eastAsia="Century Gothic" w:hAnsi="Arial Black" w:cstheme="minorHAnsi"/>
                <w:color w:val="333333"/>
              </w:rPr>
              <w:t>        </w:t>
            </w:r>
            <w:r w:rsidRPr="006555F5">
              <w:rPr>
                <w:rFonts w:ascii="Arial Black" w:eastAsia="Times New Roman" w:hAnsi="Arial Black" w:cstheme="minorHAnsi"/>
                <w:color w:val="333333"/>
              </w:rPr>
              <w:t>Problem/Resolution</w:t>
            </w:r>
          </w:p>
          <w:p w:rsidR="006D09B0" w:rsidRPr="006555F5" w:rsidRDefault="006D09B0" w:rsidP="00FB432D">
            <w:pPr>
              <w:tabs>
                <w:tab w:val="num" w:pos="720"/>
              </w:tabs>
              <w:spacing w:after="0" w:line="240" w:lineRule="auto"/>
              <w:ind w:left="720" w:hanging="360"/>
              <w:rPr>
                <w:rFonts w:ascii="Arial Black" w:eastAsia="Times New Roman" w:hAnsi="Arial Black" w:cstheme="minorHAnsi"/>
                <w:color w:val="333333"/>
              </w:rPr>
            </w:pPr>
            <w:r w:rsidRPr="006555F5">
              <w:rPr>
                <w:rFonts w:ascii="Arial Black" w:eastAsia="Century Gothic" w:hAnsi="Arial Black" w:cstheme="minorHAnsi"/>
                <w:color w:val="333333"/>
              </w:rPr>
              <w:t xml:space="preserve">-          </w:t>
            </w:r>
            <w:r w:rsidRPr="006555F5">
              <w:rPr>
                <w:rFonts w:ascii="Arial Black" w:eastAsia="Times New Roman" w:hAnsi="Arial Black" w:cstheme="minorHAnsi"/>
                <w:color w:val="333333"/>
              </w:rPr>
              <w:t>Theme</w:t>
            </w:r>
          </w:p>
          <w:p w:rsidR="006D09B0" w:rsidRPr="006555F5" w:rsidRDefault="006D09B0" w:rsidP="00FB432D">
            <w:pPr>
              <w:spacing w:after="0" w:line="240" w:lineRule="auto"/>
              <w:ind w:left="360"/>
              <w:rPr>
                <w:rFonts w:ascii="Arial Black" w:eastAsia="Times New Roman" w:hAnsi="Arial Black" w:cstheme="minorHAnsi"/>
                <w:color w:val="333333"/>
              </w:rPr>
            </w:pP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jc w:val="center"/>
              <w:rPr>
                <w:rFonts w:ascii="Arial Black" w:eastAsia="Times New Roman" w:hAnsi="Arial Black" w:cstheme="minorHAnsi"/>
                <w:color w:val="333333"/>
              </w:rPr>
            </w:pPr>
          </w:p>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Write a different ending to the story.  Your ending should be at least 2 paragraphs and include an illustration.</w:t>
            </w:r>
          </w:p>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p>
        </w:tc>
      </w:tr>
      <w:tr w:rsidR="006D09B0" w:rsidRPr="006555F5" w:rsidTr="00FB432D">
        <w:trPr>
          <w:trHeight w:val="4463"/>
        </w:trPr>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lastRenderedPageBreak/>
              <w:t>Write a “Dear Abby,” letter from one of the characters in the story using the problem in the story.  Then, write a letter back to the character as Abby using the solution to the problem.</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 xml:space="preserve">Write a diary page that one of the story’s main characters might have kept before, during, or after the story’s events.  Include the character’s thoughts and feelings.  Each entry should be 4-7 sentences.  </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hAnsi="Arial Black" w:cstheme="minorHAnsi"/>
              </w:rPr>
              <w:t xml:space="preserve">Create a chart similar to the anchor chart on p. 310 in the </w:t>
            </w:r>
            <w:r w:rsidRPr="006555F5">
              <w:rPr>
                <w:rFonts w:ascii="Arial Black" w:hAnsi="Arial Black" w:cstheme="minorHAnsi"/>
                <w:i/>
              </w:rPr>
              <w:t xml:space="preserve">Strategies That Work </w:t>
            </w:r>
            <w:r w:rsidRPr="006555F5">
              <w:rPr>
                <w:rFonts w:ascii="Arial Black" w:hAnsi="Arial Black" w:cstheme="minorHAnsi"/>
              </w:rPr>
              <w:t>book describing specific facts, events, or character behaviors that occurred in the story but weren’t explicitly described, any questions that arose in your mind, and inferences you made based on the clues provided.</w:t>
            </w: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xml:space="preserve"> </w:t>
            </w:r>
          </w:p>
          <w:p w:rsidR="006D09B0" w:rsidRPr="006555F5" w:rsidRDefault="006D09B0" w:rsidP="00FB432D">
            <w:pPr>
              <w:spacing w:after="0" w:line="240" w:lineRule="auto"/>
              <w:jc w:val="center"/>
              <w:rPr>
                <w:rFonts w:ascii="Arial Black" w:eastAsia="Times New Roman" w:hAnsi="Arial Black" w:cstheme="minorHAnsi"/>
                <w:color w:val="333333"/>
              </w:rPr>
            </w:pPr>
          </w:p>
        </w:tc>
      </w:tr>
      <w:tr w:rsidR="006D09B0" w:rsidRPr="006555F5" w:rsidTr="00FB432D">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Write a story review as it would be done for a newspaper or magazine.  Be sure to include an illustration representing any part of the story.</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hAnsi="Arial Black" w:cstheme="minorHAnsi"/>
              </w:rPr>
              <w:t xml:space="preserve">Choose a particular scene, event or setting in the story.  Create a graphic organizer or visual of all of the elements you might take in through your senses.  In this scene or setting, what do you see in your mind?  What do you hear?  </w:t>
            </w:r>
            <w:proofErr w:type="gramStart"/>
            <w:r w:rsidRPr="006555F5">
              <w:rPr>
                <w:rFonts w:ascii="Arial Black" w:hAnsi="Arial Black" w:cstheme="minorHAnsi"/>
              </w:rPr>
              <w:t>smell</w:t>
            </w:r>
            <w:proofErr w:type="gramEnd"/>
            <w:r w:rsidRPr="006555F5">
              <w:rPr>
                <w:rFonts w:ascii="Arial Black" w:hAnsi="Arial Black" w:cstheme="minorHAnsi"/>
              </w:rPr>
              <w:t xml:space="preserve">?  </w:t>
            </w:r>
            <w:proofErr w:type="gramStart"/>
            <w:r w:rsidRPr="006555F5">
              <w:rPr>
                <w:rFonts w:ascii="Arial Black" w:hAnsi="Arial Black" w:cstheme="minorHAnsi"/>
              </w:rPr>
              <w:t>feel</w:t>
            </w:r>
            <w:proofErr w:type="gramEnd"/>
            <w:r w:rsidRPr="006555F5">
              <w:rPr>
                <w:rFonts w:ascii="Arial Black" w:hAnsi="Arial Black" w:cstheme="minorHAnsi"/>
              </w:rPr>
              <w:t>?</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9B0" w:rsidRPr="006555F5" w:rsidRDefault="006D09B0" w:rsidP="00FB432D">
            <w:pPr>
              <w:spacing w:after="0" w:line="240" w:lineRule="auto"/>
              <w:rPr>
                <w:rFonts w:ascii="Arial Black" w:eastAsia="Times New Roman" w:hAnsi="Arial Black" w:cstheme="minorHAnsi"/>
                <w:color w:val="333333"/>
              </w:rPr>
            </w:pPr>
            <w:r w:rsidRPr="006555F5">
              <w:rPr>
                <w:rFonts w:ascii="Arial Black" w:eastAsia="Times New Roman" w:hAnsi="Arial Black" w:cstheme="minorHAnsi"/>
                <w:color w:val="333333"/>
              </w:rPr>
              <w:t>Make a short time line of some events in the story.  Each event should be represented by a simple drawing.  Include the title and author at the top of the page.</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r w:rsidRPr="006555F5">
              <w:rPr>
                <w:rFonts w:ascii="Arial Black" w:eastAsia="Times New Roman" w:hAnsi="Arial Black" w:cstheme="minorHAnsi"/>
                <w:color w:val="333333"/>
              </w:rPr>
              <w:t> </w:t>
            </w:r>
          </w:p>
          <w:p w:rsidR="006D09B0" w:rsidRPr="006555F5" w:rsidRDefault="006D09B0" w:rsidP="00FB432D">
            <w:pPr>
              <w:spacing w:after="0" w:line="240" w:lineRule="auto"/>
              <w:jc w:val="center"/>
              <w:rPr>
                <w:rFonts w:ascii="Arial Black" w:eastAsia="Times New Roman" w:hAnsi="Arial Black" w:cstheme="minorHAnsi"/>
                <w:color w:val="333333"/>
              </w:rPr>
            </w:pPr>
          </w:p>
        </w:tc>
      </w:tr>
    </w:tbl>
    <w:p w:rsidR="006D09B0" w:rsidRPr="006555F5" w:rsidRDefault="006D09B0" w:rsidP="006D09B0">
      <w:pPr>
        <w:rPr>
          <w:rFonts w:ascii="Comic Sans MS" w:hAnsi="Comic Sans MS"/>
          <w:b/>
        </w:rPr>
      </w:pPr>
    </w:p>
    <w:p w:rsidR="00C87774" w:rsidRPr="00690E7F" w:rsidRDefault="00C87774" w:rsidP="00E02224">
      <w:pPr>
        <w:autoSpaceDE w:val="0"/>
        <w:autoSpaceDN w:val="0"/>
        <w:adjustRightInd w:val="0"/>
        <w:spacing w:after="0" w:line="240" w:lineRule="auto"/>
        <w:rPr>
          <w:rFonts w:ascii="Times New Roman" w:hAnsi="Times New Roman" w:cs="Times New Roman"/>
          <w:b/>
          <w:bCs/>
          <w:sz w:val="24"/>
          <w:szCs w:val="24"/>
        </w:rPr>
      </w:pPr>
    </w:p>
    <w:p w:rsidR="001A614E" w:rsidRPr="00690E7F" w:rsidRDefault="001A614E" w:rsidP="00E02224">
      <w:pPr>
        <w:autoSpaceDE w:val="0"/>
        <w:autoSpaceDN w:val="0"/>
        <w:adjustRightInd w:val="0"/>
        <w:spacing w:after="0" w:line="240" w:lineRule="auto"/>
        <w:rPr>
          <w:rFonts w:ascii="Times New Roman" w:hAnsi="Times New Roman" w:cs="Times New Roman"/>
          <w:b/>
          <w:bCs/>
          <w:sz w:val="24"/>
          <w:szCs w:val="24"/>
        </w:rPr>
      </w:pPr>
    </w:p>
    <w:p w:rsidR="004D7992" w:rsidRDefault="000A2347" w:rsidP="001A614E">
      <w:pPr>
        <w:autoSpaceDE w:val="0"/>
        <w:autoSpaceDN w:val="0"/>
        <w:adjustRightInd w:val="0"/>
        <w:spacing w:after="0" w:line="240" w:lineRule="auto"/>
        <w:rPr>
          <w:rFonts w:ascii="Times New Roman" w:hAnsi="Times New Roman" w:cs="Times New Roman"/>
          <w:b/>
          <w:bCs/>
          <w:sz w:val="24"/>
          <w:szCs w:val="24"/>
        </w:rPr>
      </w:pPr>
      <w:r w:rsidRPr="00690E7F">
        <w:rPr>
          <w:rFonts w:ascii="Times New Roman" w:hAnsi="Times New Roman" w:cs="Times New Roman"/>
          <w:b/>
          <w:bCs/>
          <w:sz w:val="24"/>
          <w:szCs w:val="24"/>
        </w:rPr>
        <w:t>3</w:t>
      </w:r>
      <w:r w:rsidR="004A6517" w:rsidRPr="00690E7F">
        <w:rPr>
          <w:rFonts w:ascii="Times New Roman" w:hAnsi="Times New Roman" w:cs="Times New Roman"/>
          <w:b/>
          <w:bCs/>
          <w:sz w:val="24"/>
          <w:szCs w:val="24"/>
        </w:rPr>
        <w:t xml:space="preserve">. </w:t>
      </w:r>
      <w:r w:rsidR="004D7992" w:rsidRPr="00490C18">
        <w:rPr>
          <w:rFonts w:ascii="Times New Roman" w:hAnsi="Times New Roman" w:cs="Times New Roman"/>
          <w:b/>
          <w:bCs/>
          <w:sz w:val="24"/>
          <w:szCs w:val="24"/>
          <w:u w:val="single"/>
        </w:rPr>
        <w:t>Book Talk</w:t>
      </w:r>
      <w:r w:rsidR="004D7992" w:rsidRPr="00690E7F">
        <w:rPr>
          <w:rFonts w:ascii="Times New Roman" w:hAnsi="Times New Roman" w:cs="Times New Roman"/>
          <w:b/>
          <w:bCs/>
          <w:sz w:val="24"/>
          <w:szCs w:val="24"/>
        </w:rPr>
        <w:t xml:space="preserve"> </w:t>
      </w:r>
    </w:p>
    <w:p w:rsidR="00490C18" w:rsidRPr="00490C18" w:rsidRDefault="00490C18" w:rsidP="00490C18">
      <w:pPr>
        <w:spacing w:line="240" w:lineRule="auto"/>
        <w:contextualSpacing/>
        <w:rPr>
          <w:rFonts w:eastAsiaTheme="minorHAnsi"/>
          <w:color w:val="000000"/>
          <w:sz w:val="24"/>
          <w:szCs w:val="24"/>
        </w:rPr>
      </w:pPr>
      <w:r w:rsidRPr="00490C18">
        <w:rPr>
          <w:rFonts w:eastAsiaTheme="minorHAnsi"/>
          <w:sz w:val="24"/>
          <w:szCs w:val="24"/>
        </w:rPr>
        <w:t xml:space="preserve">In class, you will show the book and give a book talk.  </w:t>
      </w:r>
      <w:r w:rsidRPr="00490C18">
        <w:rPr>
          <w:rFonts w:eastAsiaTheme="minorHAnsi"/>
          <w:color w:val="000000"/>
          <w:sz w:val="24"/>
          <w:szCs w:val="24"/>
        </w:rPr>
        <w:t>A book talk is different from a book report in that you don’t want to give away the ending or give too many details that might spoil the experience. Instead, you want to “sell” the book by fostering interest and motivation for the audience to read the book themselves.  This is essentially what you will do during your book trailer for the Multicultural Project, as well.</w:t>
      </w:r>
    </w:p>
    <w:p w:rsidR="00250F35" w:rsidRDefault="00250F35" w:rsidP="00490C18">
      <w:pPr>
        <w:spacing w:line="240" w:lineRule="auto"/>
        <w:contextualSpacing/>
        <w:rPr>
          <w:rFonts w:eastAsiaTheme="minorHAnsi"/>
          <w:color w:val="000000"/>
          <w:sz w:val="24"/>
          <w:szCs w:val="24"/>
        </w:rPr>
      </w:pPr>
    </w:p>
    <w:p w:rsidR="00490C18" w:rsidRPr="00490C18" w:rsidRDefault="00490C18" w:rsidP="00490C18">
      <w:pPr>
        <w:spacing w:line="240" w:lineRule="auto"/>
        <w:contextualSpacing/>
        <w:rPr>
          <w:rFonts w:eastAsiaTheme="minorHAnsi"/>
          <w:sz w:val="24"/>
          <w:szCs w:val="24"/>
        </w:rPr>
      </w:pPr>
      <w:r w:rsidRPr="00490C18">
        <w:rPr>
          <w:rFonts w:eastAsiaTheme="minorHAnsi"/>
          <w:color w:val="000000"/>
          <w:sz w:val="24"/>
          <w:szCs w:val="24"/>
        </w:rPr>
        <w:t>The book talk should be no more than 2-3 minutes.</w:t>
      </w: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r w:rsidRPr="00490C18">
        <w:rPr>
          <w:rFonts w:eastAsiaTheme="minorHAnsi"/>
          <w:color w:val="000000"/>
          <w:sz w:val="24"/>
          <w:szCs w:val="24"/>
        </w:rPr>
        <w:t>Tips and examples of book talks can be found on the following sites.</w:t>
      </w: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r w:rsidRPr="00490C18">
        <w:rPr>
          <w:rFonts w:eastAsiaTheme="minorHAnsi"/>
          <w:color w:val="000000"/>
          <w:sz w:val="24"/>
          <w:szCs w:val="24"/>
        </w:rPr>
        <w:fldChar w:fldCharType="begin"/>
      </w:r>
      <w:r w:rsidRPr="00490C18">
        <w:rPr>
          <w:rFonts w:eastAsiaTheme="minorHAnsi"/>
          <w:color w:val="000000"/>
          <w:sz w:val="24"/>
          <w:szCs w:val="24"/>
        </w:rPr>
        <w:instrText xml:space="preserve">  </w:instrText>
      </w:r>
      <w:r w:rsidRPr="00490C18">
        <w:rPr>
          <w:rFonts w:eastAsiaTheme="minorHAnsi"/>
          <w:color w:val="000000"/>
          <w:sz w:val="24"/>
          <w:szCs w:val="24"/>
        </w:rPr>
        <w:fldChar w:fldCharType="begin"/>
      </w:r>
      <w:r w:rsidRPr="00490C18">
        <w:rPr>
          <w:rFonts w:eastAsiaTheme="minorHAnsi"/>
          <w:color w:val="000000"/>
          <w:sz w:val="24"/>
          <w:szCs w:val="24"/>
        </w:rPr>
        <w:instrText xml:space="preserve"> PRIVATE HREF="http://nancykeane.com/booktalks/"</w:instrText>
      </w:r>
      <w:r w:rsidRPr="00490C18">
        <w:rPr>
          <w:rFonts w:eastAsiaTheme="minorHAnsi"/>
          <w:color w:val="000000"/>
          <w:sz w:val="24"/>
          <w:szCs w:val="24"/>
        </w:rPr>
        <w:fldChar w:fldCharType="end"/>
      </w:r>
      <w:r w:rsidRPr="00490C18">
        <w:rPr>
          <w:rFonts w:eastAsiaTheme="minorHAnsi"/>
          <w:color w:val="000000"/>
          <w:sz w:val="24"/>
          <w:szCs w:val="24"/>
        </w:rPr>
        <w:instrText xml:space="preserve"> MACROBUTTON HtmlResAnchor </w:instrText>
      </w:r>
      <w:r w:rsidRPr="00490C18">
        <w:rPr>
          <w:rFonts w:eastAsiaTheme="minorHAnsi"/>
          <w:color w:val="0000FF"/>
          <w:sz w:val="24"/>
          <w:szCs w:val="24"/>
          <w:u w:val="single"/>
        </w:rPr>
        <w:instrText>http://nancykeane.com/booktalks/</w:instrText>
      </w:r>
      <w:r w:rsidRPr="00490C18">
        <w:rPr>
          <w:rFonts w:eastAsiaTheme="minorHAnsi"/>
          <w:color w:val="000000"/>
          <w:sz w:val="24"/>
          <w:szCs w:val="24"/>
        </w:rPr>
        <w:fldChar w:fldCharType="end"/>
      </w:r>
    </w:p>
    <w:p w:rsidR="00490C18" w:rsidRPr="00490C18" w:rsidRDefault="000C0098" w:rsidP="00490C18">
      <w:pPr>
        <w:autoSpaceDE w:val="0"/>
        <w:autoSpaceDN w:val="0"/>
        <w:adjustRightInd w:val="0"/>
        <w:spacing w:line="240" w:lineRule="auto"/>
        <w:contextualSpacing/>
        <w:rPr>
          <w:rFonts w:eastAsiaTheme="minorHAnsi"/>
          <w:color w:val="000000"/>
          <w:sz w:val="24"/>
          <w:szCs w:val="24"/>
        </w:rPr>
      </w:pPr>
      <w:hyperlink r:id="rId10" w:history="1">
        <w:r w:rsidR="00490C18" w:rsidRPr="00490C18">
          <w:rPr>
            <w:rFonts w:eastAsiaTheme="minorHAnsi"/>
            <w:color w:val="0000FF" w:themeColor="hyperlink"/>
            <w:sz w:val="24"/>
            <w:szCs w:val="24"/>
            <w:u w:val="single"/>
          </w:rPr>
          <w:t>http://www.mrsnelsons.com/book-talks-picture-books</w:t>
        </w:r>
      </w:hyperlink>
      <w:r w:rsidR="00490C18" w:rsidRPr="00490C18">
        <w:rPr>
          <w:rFonts w:eastAsiaTheme="minorHAnsi"/>
          <w:color w:val="000000"/>
          <w:sz w:val="24"/>
          <w:szCs w:val="24"/>
        </w:rPr>
        <w:t xml:space="preserve"> </w:t>
      </w: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r w:rsidRPr="00490C18">
        <w:rPr>
          <w:rFonts w:eastAsiaTheme="minorHAnsi"/>
          <w:color w:val="000000"/>
          <w:sz w:val="24"/>
          <w:szCs w:val="24"/>
        </w:rPr>
        <w:t>Some examples of book talk formats or ideas that you can choose from are:</w:t>
      </w:r>
    </w:p>
    <w:p w:rsidR="00490C18" w:rsidRPr="00490C18" w:rsidRDefault="00490C18" w:rsidP="00490C18">
      <w:pPr>
        <w:autoSpaceDE w:val="0"/>
        <w:autoSpaceDN w:val="0"/>
        <w:adjustRightInd w:val="0"/>
        <w:spacing w:line="240" w:lineRule="auto"/>
        <w:contextualSpacing/>
        <w:rPr>
          <w:rFonts w:eastAsiaTheme="minorHAnsi"/>
          <w:color w:val="000000"/>
          <w:sz w:val="24"/>
          <w:szCs w:val="24"/>
        </w:rPr>
      </w:pPr>
    </w:p>
    <w:p w:rsidR="00490C18" w:rsidRPr="00490C18" w:rsidRDefault="00490C18" w:rsidP="00490C18">
      <w:pPr>
        <w:numPr>
          <w:ilvl w:val="0"/>
          <w:numId w:val="36"/>
        </w:numPr>
        <w:autoSpaceDE w:val="0"/>
        <w:autoSpaceDN w:val="0"/>
        <w:adjustRightInd w:val="0"/>
        <w:spacing w:after="0" w:line="240" w:lineRule="auto"/>
        <w:contextualSpacing/>
        <w:rPr>
          <w:rFonts w:eastAsiaTheme="minorHAnsi"/>
          <w:color w:val="000000"/>
          <w:sz w:val="24"/>
          <w:szCs w:val="24"/>
        </w:rPr>
      </w:pPr>
      <w:r w:rsidRPr="00490C18">
        <w:rPr>
          <w:rFonts w:eastAsiaTheme="minorHAnsi"/>
          <w:color w:val="000000"/>
          <w:sz w:val="24"/>
          <w:szCs w:val="24"/>
        </w:rPr>
        <w:t>Provide some background on the author.  Are there other books the author has written with which students might be familiar?  Is this book in the same style as another book?</w:t>
      </w:r>
    </w:p>
    <w:p w:rsidR="00490C18" w:rsidRPr="00490C18" w:rsidRDefault="00490C18" w:rsidP="00490C18">
      <w:pPr>
        <w:numPr>
          <w:ilvl w:val="0"/>
          <w:numId w:val="36"/>
        </w:numPr>
        <w:autoSpaceDE w:val="0"/>
        <w:autoSpaceDN w:val="0"/>
        <w:adjustRightInd w:val="0"/>
        <w:spacing w:after="0" w:line="240" w:lineRule="auto"/>
        <w:contextualSpacing/>
        <w:rPr>
          <w:rFonts w:eastAsiaTheme="minorHAnsi"/>
          <w:color w:val="000000"/>
          <w:sz w:val="24"/>
          <w:szCs w:val="24"/>
        </w:rPr>
      </w:pPr>
      <w:r w:rsidRPr="00490C18">
        <w:rPr>
          <w:rFonts w:eastAsiaTheme="minorHAnsi"/>
          <w:color w:val="000000"/>
          <w:sz w:val="24"/>
          <w:szCs w:val="24"/>
        </w:rPr>
        <w:t>Read a character dialogue or quote, explain the general plot, and ask a suspense question.</w:t>
      </w:r>
    </w:p>
    <w:p w:rsidR="00490C18" w:rsidRPr="00490C18" w:rsidRDefault="00490C18" w:rsidP="00490C18">
      <w:pPr>
        <w:numPr>
          <w:ilvl w:val="0"/>
          <w:numId w:val="36"/>
        </w:numPr>
        <w:autoSpaceDE w:val="0"/>
        <w:autoSpaceDN w:val="0"/>
        <w:adjustRightInd w:val="0"/>
        <w:spacing w:after="0" w:line="240" w:lineRule="auto"/>
        <w:contextualSpacing/>
        <w:rPr>
          <w:rFonts w:eastAsiaTheme="minorHAnsi"/>
          <w:color w:val="000000"/>
          <w:sz w:val="24"/>
          <w:szCs w:val="24"/>
        </w:rPr>
      </w:pPr>
      <w:r w:rsidRPr="00490C18">
        <w:rPr>
          <w:rFonts w:eastAsiaTheme="minorHAnsi"/>
          <w:color w:val="000000"/>
          <w:sz w:val="24"/>
          <w:szCs w:val="24"/>
        </w:rPr>
        <w:t>Explain the general plot and read a passage that leaves off at a suspenseful place.</w:t>
      </w:r>
    </w:p>
    <w:p w:rsidR="00490C18" w:rsidRPr="00490C18" w:rsidRDefault="00490C18" w:rsidP="00490C18">
      <w:pPr>
        <w:numPr>
          <w:ilvl w:val="0"/>
          <w:numId w:val="36"/>
        </w:numPr>
        <w:autoSpaceDE w:val="0"/>
        <w:autoSpaceDN w:val="0"/>
        <w:adjustRightInd w:val="0"/>
        <w:spacing w:after="0" w:line="240" w:lineRule="auto"/>
        <w:contextualSpacing/>
        <w:rPr>
          <w:rFonts w:eastAsiaTheme="minorHAnsi"/>
          <w:color w:val="000000"/>
          <w:sz w:val="24"/>
          <w:szCs w:val="24"/>
        </w:rPr>
      </w:pPr>
      <w:r w:rsidRPr="00490C18">
        <w:rPr>
          <w:rFonts w:eastAsiaTheme="minorHAnsi"/>
          <w:color w:val="000000"/>
          <w:sz w:val="24"/>
          <w:szCs w:val="24"/>
        </w:rPr>
        <w:t>Describe the main character, give the predicament, and ask questions that will motivate them to read on.</w:t>
      </w:r>
    </w:p>
    <w:p w:rsidR="00490C18" w:rsidRPr="00490C18" w:rsidRDefault="00490C18" w:rsidP="00490C18">
      <w:pPr>
        <w:numPr>
          <w:ilvl w:val="0"/>
          <w:numId w:val="36"/>
        </w:numPr>
        <w:autoSpaceDE w:val="0"/>
        <w:autoSpaceDN w:val="0"/>
        <w:adjustRightInd w:val="0"/>
        <w:spacing w:after="0" w:line="240" w:lineRule="auto"/>
        <w:contextualSpacing/>
        <w:rPr>
          <w:rFonts w:eastAsiaTheme="minorHAnsi"/>
          <w:color w:val="000000"/>
          <w:sz w:val="24"/>
          <w:szCs w:val="24"/>
        </w:rPr>
      </w:pPr>
      <w:r w:rsidRPr="00490C18">
        <w:rPr>
          <w:rFonts w:eastAsiaTheme="minorHAnsi"/>
          <w:color w:val="000000"/>
          <w:sz w:val="24"/>
          <w:szCs w:val="24"/>
        </w:rPr>
        <w:t>Act out a scene from the book (Be creative!).</w:t>
      </w:r>
    </w:p>
    <w:p w:rsidR="00490C18" w:rsidRPr="00490C18" w:rsidRDefault="00490C18" w:rsidP="00490C18">
      <w:pPr>
        <w:numPr>
          <w:ilvl w:val="0"/>
          <w:numId w:val="36"/>
        </w:numPr>
        <w:spacing w:after="0" w:line="240" w:lineRule="auto"/>
        <w:contextualSpacing/>
        <w:rPr>
          <w:rFonts w:eastAsiaTheme="minorHAnsi"/>
          <w:sz w:val="24"/>
          <w:szCs w:val="24"/>
        </w:rPr>
      </w:pPr>
      <w:r w:rsidRPr="00490C18">
        <w:rPr>
          <w:rFonts w:eastAsiaTheme="minorHAnsi"/>
          <w:color w:val="000000"/>
          <w:sz w:val="24"/>
          <w:szCs w:val="24"/>
        </w:rPr>
        <w:t>Do a soliloquy from the perspective of one of the characters.</w:t>
      </w:r>
    </w:p>
    <w:p w:rsidR="00250F35" w:rsidRDefault="00250F35" w:rsidP="00490C18">
      <w:pPr>
        <w:rPr>
          <w:rFonts w:eastAsiaTheme="minorHAnsi"/>
          <w:b/>
          <w:color w:val="000000"/>
          <w:sz w:val="28"/>
          <w:szCs w:val="28"/>
          <w:u w:val="single"/>
        </w:rPr>
      </w:pPr>
    </w:p>
    <w:p w:rsidR="00490C18" w:rsidRPr="00490C18" w:rsidRDefault="00250F35" w:rsidP="00490C18">
      <w:pPr>
        <w:rPr>
          <w:rFonts w:eastAsiaTheme="minorHAnsi"/>
          <w:b/>
          <w:color w:val="000000"/>
          <w:sz w:val="28"/>
          <w:szCs w:val="28"/>
          <w:u w:val="single"/>
        </w:rPr>
      </w:pPr>
      <w:r w:rsidRPr="00250F35">
        <w:rPr>
          <w:rFonts w:eastAsiaTheme="minorHAnsi"/>
          <w:b/>
          <w:color w:val="000000"/>
          <w:sz w:val="28"/>
          <w:szCs w:val="28"/>
          <w:u w:val="single"/>
        </w:rPr>
        <w:t>Book Talk List:</w:t>
      </w:r>
    </w:p>
    <w:p w:rsidR="00A21179" w:rsidRPr="00690E7F" w:rsidRDefault="00A21179" w:rsidP="00A21179">
      <w:pPr>
        <w:rPr>
          <w:rFonts w:ascii="Times New Roman" w:eastAsia="Times New Roman" w:hAnsi="Times New Roman" w:cs="Times New Roman"/>
          <w:b/>
          <w:sz w:val="24"/>
          <w:szCs w:val="24"/>
          <w:u w:val="single"/>
        </w:rPr>
      </w:pPr>
      <w:r w:rsidRPr="00690E7F">
        <w:rPr>
          <w:rFonts w:ascii="Times New Roman" w:eastAsia="Times New Roman" w:hAnsi="Times New Roman" w:cs="Times New Roman"/>
          <w:b/>
          <w:sz w:val="24"/>
          <w:szCs w:val="24"/>
          <w:u w:val="single"/>
        </w:rPr>
        <w:t>Realistic Fiction</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Smoky Night </w:t>
      </w:r>
      <w:r w:rsidRPr="00690E7F">
        <w:rPr>
          <w:rFonts w:ascii="Times New Roman" w:eastAsia="Times New Roman" w:hAnsi="Times New Roman" w:cs="Times New Roman"/>
          <w:sz w:val="24"/>
          <w:szCs w:val="24"/>
        </w:rPr>
        <w:t>by Eve Bunting</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Miss </w:t>
      </w:r>
      <w:proofErr w:type="spellStart"/>
      <w:r w:rsidRPr="00690E7F">
        <w:rPr>
          <w:rFonts w:ascii="Times New Roman" w:eastAsia="Times New Roman" w:hAnsi="Times New Roman" w:cs="Times New Roman"/>
          <w:i/>
          <w:sz w:val="24"/>
          <w:szCs w:val="24"/>
        </w:rPr>
        <w:t>Rumphius</w:t>
      </w:r>
      <w:proofErr w:type="spellEnd"/>
      <w:r w:rsidRPr="00690E7F">
        <w:rPr>
          <w:rFonts w:ascii="Times New Roman" w:eastAsia="Times New Roman" w:hAnsi="Times New Roman" w:cs="Times New Roman"/>
          <w:i/>
          <w:sz w:val="24"/>
          <w:szCs w:val="24"/>
        </w:rPr>
        <w:t xml:space="preserve"> </w:t>
      </w:r>
      <w:r w:rsidRPr="00690E7F">
        <w:rPr>
          <w:rFonts w:ascii="Times New Roman" w:eastAsia="Times New Roman" w:hAnsi="Times New Roman" w:cs="Times New Roman"/>
          <w:sz w:val="24"/>
          <w:szCs w:val="24"/>
        </w:rPr>
        <w:t>by Barbara Cooney</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Now One Foot, Now the Other </w:t>
      </w:r>
      <w:r w:rsidRPr="00690E7F">
        <w:rPr>
          <w:rFonts w:ascii="Times New Roman" w:eastAsia="Times New Roman" w:hAnsi="Times New Roman" w:cs="Times New Roman"/>
          <w:sz w:val="24"/>
          <w:szCs w:val="24"/>
        </w:rPr>
        <w:t xml:space="preserve">by </w:t>
      </w:r>
      <w:proofErr w:type="spellStart"/>
      <w:r w:rsidRPr="00690E7F">
        <w:rPr>
          <w:rFonts w:ascii="Times New Roman" w:eastAsia="Times New Roman" w:hAnsi="Times New Roman" w:cs="Times New Roman"/>
          <w:sz w:val="24"/>
          <w:szCs w:val="24"/>
        </w:rPr>
        <w:t>Tomie</w:t>
      </w:r>
      <w:proofErr w:type="spellEnd"/>
      <w:r w:rsidRPr="00690E7F">
        <w:rPr>
          <w:rFonts w:ascii="Times New Roman" w:eastAsia="Times New Roman" w:hAnsi="Times New Roman" w:cs="Times New Roman"/>
          <w:sz w:val="24"/>
          <w:szCs w:val="24"/>
        </w:rPr>
        <w:t xml:space="preserve"> </w:t>
      </w:r>
      <w:proofErr w:type="spellStart"/>
      <w:r w:rsidRPr="00690E7F">
        <w:rPr>
          <w:rFonts w:ascii="Times New Roman" w:eastAsia="Times New Roman" w:hAnsi="Times New Roman" w:cs="Times New Roman"/>
          <w:sz w:val="24"/>
          <w:szCs w:val="24"/>
        </w:rPr>
        <w:t>dePaola</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Wemberly</w:t>
      </w:r>
      <w:proofErr w:type="spellEnd"/>
      <w:r w:rsidRPr="00690E7F">
        <w:rPr>
          <w:rFonts w:ascii="Times New Roman" w:eastAsia="Times New Roman" w:hAnsi="Times New Roman" w:cs="Times New Roman"/>
          <w:i/>
          <w:sz w:val="24"/>
          <w:szCs w:val="24"/>
        </w:rPr>
        <w:t xml:space="preserve"> Worried </w:t>
      </w:r>
      <w:r w:rsidRPr="00690E7F">
        <w:rPr>
          <w:rFonts w:ascii="Times New Roman" w:eastAsia="Times New Roman" w:hAnsi="Times New Roman" w:cs="Times New Roman"/>
          <w:sz w:val="24"/>
          <w:szCs w:val="24"/>
        </w:rPr>
        <w:t xml:space="preserve">by Kevin </w:t>
      </w:r>
      <w:proofErr w:type="spellStart"/>
      <w:r w:rsidRPr="00690E7F">
        <w:rPr>
          <w:rFonts w:ascii="Times New Roman" w:eastAsia="Times New Roman" w:hAnsi="Times New Roman" w:cs="Times New Roman"/>
          <w:sz w:val="24"/>
          <w:szCs w:val="24"/>
        </w:rPr>
        <w:t>Henkes</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Stand Tall, Molly Lou Melon </w:t>
      </w:r>
      <w:r w:rsidRPr="00690E7F">
        <w:rPr>
          <w:rFonts w:ascii="Times New Roman" w:eastAsia="Times New Roman" w:hAnsi="Times New Roman" w:cs="Times New Roman"/>
          <w:sz w:val="24"/>
          <w:szCs w:val="24"/>
        </w:rPr>
        <w:t>by Patti Lovell</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Thank You, Mr. </w:t>
      </w:r>
      <w:proofErr w:type="spellStart"/>
      <w:r w:rsidRPr="00690E7F">
        <w:rPr>
          <w:rFonts w:ascii="Times New Roman" w:eastAsia="Times New Roman" w:hAnsi="Times New Roman" w:cs="Times New Roman"/>
          <w:i/>
          <w:sz w:val="24"/>
          <w:szCs w:val="24"/>
        </w:rPr>
        <w:t>Falker</w:t>
      </w:r>
      <w:proofErr w:type="spellEnd"/>
      <w:r w:rsidRPr="00690E7F">
        <w:rPr>
          <w:rFonts w:ascii="Times New Roman" w:eastAsia="Times New Roman" w:hAnsi="Times New Roman" w:cs="Times New Roman"/>
          <w:i/>
          <w:sz w:val="24"/>
          <w:szCs w:val="24"/>
        </w:rPr>
        <w:t xml:space="preserve"> </w:t>
      </w:r>
      <w:r w:rsidRPr="00690E7F">
        <w:rPr>
          <w:rFonts w:ascii="Times New Roman" w:eastAsia="Times New Roman" w:hAnsi="Times New Roman" w:cs="Times New Roman"/>
          <w:sz w:val="24"/>
          <w:szCs w:val="24"/>
        </w:rPr>
        <w:t xml:space="preserve">by Patricia </w:t>
      </w:r>
      <w:proofErr w:type="spellStart"/>
      <w:r w:rsidRPr="00690E7F">
        <w:rPr>
          <w:rFonts w:ascii="Times New Roman" w:eastAsia="Times New Roman" w:hAnsi="Times New Roman" w:cs="Times New Roman"/>
          <w:sz w:val="24"/>
          <w:szCs w:val="24"/>
        </w:rPr>
        <w:t>Polacco</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The Tenth Good Thing </w:t>
      </w:r>
      <w:proofErr w:type="gramStart"/>
      <w:r w:rsidRPr="00690E7F">
        <w:rPr>
          <w:rFonts w:ascii="Times New Roman" w:eastAsia="Times New Roman" w:hAnsi="Times New Roman" w:cs="Times New Roman"/>
          <w:i/>
          <w:sz w:val="24"/>
          <w:szCs w:val="24"/>
        </w:rPr>
        <w:t>About</w:t>
      </w:r>
      <w:proofErr w:type="gramEnd"/>
      <w:r w:rsidRPr="00690E7F">
        <w:rPr>
          <w:rFonts w:ascii="Times New Roman" w:eastAsia="Times New Roman" w:hAnsi="Times New Roman" w:cs="Times New Roman"/>
          <w:i/>
          <w:sz w:val="24"/>
          <w:szCs w:val="24"/>
        </w:rPr>
        <w:t xml:space="preserve"> Barney </w:t>
      </w:r>
      <w:r w:rsidRPr="00690E7F">
        <w:rPr>
          <w:rFonts w:ascii="Times New Roman" w:eastAsia="Times New Roman" w:hAnsi="Times New Roman" w:cs="Times New Roman"/>
          <w:sz w:val="24"/>
          <w:szCs w:val="24"/>
        </w:rPr>
        <w:t xml:space="preserve">by Judith </w:t>
      </w:r>
      <w:proofErr w:type="spellStart"/>
      <w:r w:rsidRPr="00690E7F">
        <w:rPr>
          <w:rFonts w:ascii="Times New Roman" w:eastAsia="Times New Roman" w:hAnsi="Times New Roman" w:cs="Times New Roman"/>
          <w:sz w:val="24"/>
          <w:szCs w:val="24"/>
        </w:rPr>
        <w:t>Viorst</w:t>
      </w:r>
      <w:proofErr w:type="spellEnd"/>
    </w:p>
    <w:p w:rsidR="00A21179" w:rsidRPr="00690E7F" w:rsidRDefault="00A21179" w:rsidP="00A21179">
      <w:pPr>
        <w:spacing w:after="0" w:line="240" w:lineRule="auto"/>
        <w:rPr>
          <w:rFonts w:ascii="Times New Roman" w:eastAsia="Times New Roman" w:hAnsi="Times New Roman" w:cs="Times New Roman"/>
          <w:b/>
          <w:sz w:val="24"/>
          <w:szCs w:val="24"/>
          <w:u w:val="single"/>
        </w:rPr>
      </w:pPr>
    </w:p>
    <w:p w:rsidR="00A21179" w:rsidRPr="00690E7F" w:rsidRDefault="00A21179" w:rsidP="00A21179">
      <w:pPr>
        <w:spacing w:after="0" w:line="240" w:lineRule="auto"/>
        <w:rPr>
          <w:rFonts w:ascii="Times New Roman" w:eastAsia="Times New Roman" w:hAnsi="Times New Roman" w:cs="Times New Roman"/>
          <w:b/>
          <w:sz w:val="24"/>
          <w:szCs w:val="24"/>
          <w:u w:val="single"/>
        </w:rPr>
      </w:pPr>
      <w:r w:rsidRPr="00690E7F">
        <w:rPr>
          <w:rFonts w:ascii="Times New Roman" w:eastAsia="Times New Roman" w:hAnsi="Times New Roman" w:cs="Times New Roman"/>
          <w:b/>
          <w:sz w:val="24"/>
          <w:szCs w:val="24"/>
          <w:u w:val="single"/>
        </w:rPr>
        <w:t>Historical Fiction/</w:t>
      </w:r>
      <w:proofErr w:type="spellStart"/>
      <w:r w:rsidRPr="00690E7F">
        <w:rPr>
          <w:rFonts w:ascii="Times New Roman" w:eastAsia="Times New Roman" w:hAnsi="Times New Roman" w:cs="Times New Roman"/>
          <w:b/>
          <w:sz w:val="24"/>
          <w:szCs w:val="24"/>
          <w:u w:val="single"/>
        </w:rPr>
        <w:t>Biograpies</w:t>
      </w:r>
      <w:proofErr w:type="spellEnd"/>
      <w:r w:rsidRPr="00690E7F">
        <w:rPr>
          <w:rFonts w:ascii="Times New Roman" w:eastAsia="Times New Roman" w:hAnsi="Times New Roman" w:cs="Times New Roman"/>
          <w:b/>
          <w:sz w:val="24"/>
          <w:szCs w:val="24"/>
          <w:u w:val="single"/>
        </w:rPr>
        <w:t xml:space="preserve"> </w:t>
      </w:r>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Peppe</w:t>
      </w:r>
      <w:proofErr w:type="spellEnd"/>
      <w:r w:rsidRPr="00690E7F">
        <w:rPr>
          <w:rFonts w:ascii="Times New Roman" w:eastAsia="Times New Roman" w:hAnsi="Times New Roman" w:cs="Times New Roman"/>
          <w:i/>
          <w:sz w:val="24"/>
          <w:szCs w:val="24"/>
        </w:rPr>
        <w:t xml:space="preserve"> the Lamplighter </w:t>
      </w:r>
      <w:r w:rsidRPr="00690E7F">
        <w:rPr>
          <w:rFonts w:ascii="Times New Roman" w:eastAsia="Times New Roman" w:hAnsi="Times New Roman" w:cs="Times New Roman"/>
          <w:sz w:val="24"/>
          <w:szCs w:val="24"/>
        </w:rPr>
        <w:t xml:space="preserve">by Elisa </w:t>
      </w:r>
      <w:proofErr w:type="spellStart"/>
      <w:r w:rsidRPr="00690E7F">
        <w:rPr>
          <w:rFonts w:ascii="Times New Roman" w:eastAsia="Times New Roman" w:hAnsi="Times New Roman" w:cs="Times New Roman"/>
          <w:sz w:val="24"/>
          <w:szCs w:val="24"/>
        </w:rPr>
        <w:t>Bartone</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Dreaming of America:  An Ellis Island Story </w:t>
      </w:r>
      <w:r w:rsidRPr="00690E7F">
        <w:rPr>
          <w:rFonts w:ascii="Times New Roman" w:eastAsia="Times New Roman" w:hAnsi="Times New Roman" w:cs="Times New Roman"/>
          <w:sz w:val="24"/>
          <w:szCs w:val="24"/>
        </w:rPr>
        <w:t>by Eve Bunting</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Ox-Cart Man </w:t>
      </w:r>
      <w:r w:rsidRPr="00690E7F">
        <w:rPr>
          <w:rFonts w:ascii="Times New Roman" w:eastAsia="Times New Roman" w:hAnsi="Times New Roman" w:cs="Times New Roman"/>
          <w:sz w:val="24"/>
          <w:szCs w:val="24"/>
        </w:rPr>
        <w:t>by Donald Hall</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Snowflake Bentley</w:t>
      </w:r>
      <w:r w:rsidRPr="00690E7F">
        <w:rPr>
          <w:rFonts w:ascii="Times New Roman" w:eastAsia="Times New Roman" w:hAnsi="Times New Roman" w:cs="Times New Roman"/>
          <w:sz w:val="24"/>
          <w:szCs w:val="24"/>
        </w:rPr>
        <w:t xml:space="preserve"> by Jacqueline Briggs Martin</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Baseball Saved Us </w:t>
      </w:r>
      <w:r w:rsidRPr="00690E7F">
        <w:rPr>
          <w:rFonts w:ascii="Times New Roman" w:eastAsia="Times New Roman" w:hAnsi="Times New Roman" w:cs="Times New Roman"/>
          <w:sz w:val="24"/>
          <w:szCs w:val="24"/>
        </w:rPr>
        <w:t>by Ken Mochizuki</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Tomas and the Library Lady </w:t>
      </w:r>
      <w:r w:rsidRPr="00690E7F">
        <w:rPr>
          <w:rFonts w:ascii="Times New Roman" w:eastAsia="Times New Roman" w:hAnsi="Times New Roman" w:cs="Times New Roman"/>
          <w:sz w:val="24"/>
          <w:szCs w:val="24"/>
        </w:rPr>
        <w:t>by Pat Mora</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Aunt Harriet’s Underground Railroad in the </w:t>
      </w:r>
      <w:proofErr w:type="gramStart"/>
      <w:r w:rsidRPr="00690E7F">
        <w:rPr>
          <w:rFonts w:ascii="Times New Roman" w:eastAsia="Times New Roman" w:hAnsi="Times New Roman" w:cs="Times New Roman"/>
          <w:i/>
          <w:sz w:val="24"/>
          <w:szCs w:val="24"/>
        </w:rPr>
        <w:t xml:space="preserve">Sky  </w:t>
      </w:r>
      <w:r w:rsidRPr="00690E7F">
        <w:rPr>
          <w:rFonts w:ascii="Times New Roman" w:eastAsia="Times New Roman" w:hAnsi="Times New Roman" w:cs="Times New Roman"/>
          <w:sz w:val="24"/>
          <w:szCs w:val="24"/>
        </w:rPr>
        <w:t>by</w:t>
      </w:r>
      <w:proofErr w:type="gramEnd"/>
      <w:r w:rsidRPr="00690E7F">
        <w:rPr>
          <w:rFonts w:ascii="Times New Roman" w:eastAsia="Times New Roman" w:hAnsi="Times New Roman" w:cs="Times New Roman"/>
          <w:sz w:val="24"/>
          <w:szCs w:val="24"/>
        </w:rPr>
        <w:t xml:space="preserve"> Faith </w:t>
      </w:r>
      <w:proofErr w:type="spellStart"/>
      <w:r w:rsidRPr="00690E7F">
        <w:rPr>
          <w:rFonts w:ascii="Times New Roman" w:eastAsia="Times New Roman" w:hAnsi="Times New Roman" w:cs="Times New Roman"/>
          <w:sz w:val="24"/>
          <w:szCs w:val="24"/>
        </w:rPr>
        <w:t>Ringold</w:t>
      </w:r>
      <w:proofErr w:type="spellEnd"/>
    </w:p>
    <w:p w:rsidR="00A21179" w:rsidRPr="00690E7F" w:rsidRDefault="00A21179" w:rsidP="00A21179">
      <w:pPr>
        <w:spacing w:after="0" w:line="240" w:lineRule="auto"/>
        <w:rPr>
          <w:rFonts w:ascii="Times New Roman" w:eastAsia="Times New Roman" w:hAnsi="Times New Roman" w:cs="Times New Roman"/>
          <w:b/>
          <w:sz w:val="24"/>
          <w:szCs w:val="24"/>
          <w:u w:val="single"/>
        </w:rPr>
      </w:pPr>
    </w:p>
    <w:p w:rsidR="00A21179" w:rsidRPr="00690E7F" w:rsidRDefault="00A21179" w:rsidP="00A21179">
      <w:pPr>
        <w:spacing w:after="0" w:line="240" w:lineRule="auto"/>
        <w:rPr>
          <w:rFonts w:ascii="Times New Roman" w:eastAsia="Times New Roman" w:hAnsi="Times New Roman" w:cs="Times New Roman"/>
          <w:b/>
          <w:sz w:val="24"/>
          <w:szCs w:val="24"/>
          <w:u w:val="single"/>
        </w:rPr>
      </w:pPr>
      <w:r w:rsidRPr="00690E7F">
        <w:rPr>
          <w:rFonts w:ascii="Times New Roman" w:eastAsia="Times New Roman" w:hAnsi="Times New Roman" w:cs="Times New Roman"/>
          <w:b/>
          <w:sz w:val="24"/>
          <w:szCs w:val="24"/>
          <w:u w:val="single"/>
        </w:rPr>
        <w:t>Traditional Literature</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The Legend of the Indian </w:t>
      </w:r>
      <w:proofErr w:type="gramStart"/>
      <w:r w:rsidRPr="00690E7F">
        <w:rPr>
          <w:rFonts w:ascii="Times New Roman" w:eastAsia="Times New Roman" w:hAnsi="Times New Roman" w:cs="Times New Roman"/>
          <w:i/>
          <w:sz w:val="24"/>
          <w:szCs w:val="24"/>
        </w:rPr>
        <w:t>Paintbrush</w:t>
      </w:r>
      <w:proofErr w:type="gramEnd"/>
      <w:r w:rsidRPr="00690E7F">
        <w:rPr>
          <w:rFonts w:ascii="Times New Roman" w:eastAsia="Times New Roman" w:hAnsi="Times New Roman" w:cs="Times New Roman"/>
          <w:i/>
          <w:sz w:val="24"/>
          <w:szCs w:val="24"/>
        </w:rPr>
        <w:t xml:space="preserve"> </w:t>
      </w:r>
      <w:r w:rsidRPr="00690E7F">
        <w:rPr>
          <w:rFonts w:ascii="Times New Roman" w:eastAsia="Times New Roman" w:hAnsi="Times New Roman" w:cs="Times New Roman"/>
          <w:sz w:val="24"/>
          <w:szCs w:val="24"/>
        </w:rPr>
        <w:t xml:space="preserve">by </w:t>
      </w:r>
      <w:proofErr w:type="spellStart"/>
      <w:r w:rsidRPr="00690E7F">
        <w:rPr>
          <w:rFonts w:ascii="Times New Roman" w:eastAsia="Times New Roman" w:hAnsi="Times New Roman" w:cs="Times New Roman"/>
          <w:sz w:val="24"/>
          <w:szCs w:val="24"/>
        </w:rPr>
        <w:t>Tomie</w:t>
      </w:r>
      <w:proofErr w:type="spellEnd"/>
      <w:r w:rsidRPr="00690E7F">
        <w:rPr>
          <w:rFonts w:ascii="Times New Roman" w:eastAsia="Times New Roman" w:hAnsi="Times New Roman" w:cs="Times New Roman"/>
          <w:sz w:val="24"/>
          <w:szCs w:val="24"/>
        </w:rPr>
        <w:t xml:space="preserve"> </w:t>
      </w:r>
      <w:proofErr w:type="spellStart"/>
      <w:r w:rsidRPr="00690E7F">
        <w:rPr>
          <w:rFonts w:ascii="Times New Roman" w:eastAsia="Times New Roman" w:hAnsi="Times New Roman" w:cs="Times New Roman"/>
          <w:sz w:val="24"/>
          <w:szCs w:val="24"/>
        </w:rPr>
        <w:t>dePaola</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Strega</w:t>
      </w:r>
      <w:proofErr w:type="spellEnd"/>
      <w:r w:rsidRPr="00690E7F">
        <w:rPr>
          <w:rFonts w:ascii="Times New Roman" w:eastAsia="Times New Roman" w:hAnsi="Times New Roman" w:cs="Times New Roman"/>
          <w:i/>
          <w:sz w:val="24"/>
          <w:szCs w:val="24"/>
        </w:rPr>
        <w:t xml:space="preserve"> Nona:  Her Story </w:t>
      </w:r>
      <w:r w:rsidRPr="00690E7F">
        <w:rPr>
          <w:rFonts w:ascii="Times New Roman" w:eastAsia="Times New Roman" w:hAnsi="Times New Roman" w:cs="Times New Roman"/>
          <w:sz w:val="24"/>
          <w:szCs w:val="24"/>
        </w:rPr>
        <w:t xml:space="preserve">by </w:t>
      </w:r>
      <w:proofErr w:type="spellStart"/>
      <w:r w:rsidRPr="00690E7F">
        <w:rPr>
          <w:rFonts w:ascii="Times New Roman" w:eastAsia="Times New Roman" w:hAnsi="Times New Roman" w:cs="Times New Roman"/>
          <w:sz w:val="24"/>
          <w:szCs w:val="24"/>
        </w:rPr>
        <w:t>Tomie</w:t>
      </w:r>
      <w:proofErr w:type="spellEnd"/>
      <w:r w:rsidRPr="00690E7F">
        <w:rPr>
          <w:rFonts w:ascii="Times New Roman" w:eastAsia="Times New Roman" w:hAnsi="Times New Roman" w:cs="Times New Roman"/>
          <w:sz w:val="24"/>
          <w:szCs w:val="24"/>
        </w:rPr>
        <w:t xml:space="preserve"> </w:t>
      </w:r>
      <w:proofErr w:type="spellStart"/>
      <w:r w:rsidRPr="00690E7F">
        <w:rPr>
          <w:rFonts w:ascii="Times New Roman" w:eastAsia="Times New Roman" w:hAnsi="Times New Roman" w:cs="Times New Roman"/>
          <w:sz w:val="24"/>
          <w:szCs w:val="24"/>
        </w:rPr>
        <w:t>dePaola</w:t>
      </w:r>
      <w:proofErr w:type="spellEnd"/>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Walter the Baker </w:t>
      </w:r>
      <w:r w:rsidRPr="00690E7F">
        <w:rPr>
          <w:rFonts w:ascii="Times New Roman" w:eastAsia="Times New Roman" w:hAnsi="Times New Roman" w:cs="Times New Roman"/>
          <w:sz w:val="24"/>
          <w:szCs w:val="24"/>
        </w:rPr>
        <w:t>by Eric Carle</w:t>
      </w:r>
    </w:p>
    <w:p w:rsidR="00A21179" w:rsidRPr="00690E7F" w:rsidRDefault="00A21179" w:rsidP="002D7088">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Under the Cherry Tree </w:t>
      </w:r>
      <w:r w:rsidRPr="00690E7F">
        <w:rPr>
          <w:rFonts w:ascii="Times New Roman" w:eastAsia="Times New Roman" w:hAnsi="Times New Roman" w:cs="Times New Roman"/>
          <w:sz w:val="24"/>
          <w:szCs w:val="24"/>
        </w:rPr>
        <w:t>by Allen Say</w:t>
      </w:r>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Mufaro’s</w:t>
      </w:r>
      <w:proofErr w:type="spellEnd"/>
      <w:r w:rsidRPr="00690E7F">
        <w:rPr>
          <w:rFonts w:ascii="Times New Roman" w:eastAsia="Times New Roman" w:hAnsi="Times New Roman" w:cs="Times New Roman"/>
          <w:i/>
          <w:sz w:val="24"/>
          <w:szCs w:val="24"/>
        </w:rPr>
        <w:t xml:space="preserve"> Beautiful Daughters </w:t>
      </w:r>
      <w:r w:rsidRPr="00690E7F">
        <w:rPr>
          <w:rFonts w:ascii="Times New Roman" w:eastAsia="Times New Roman" w:hAnsi="Times New Roman" w:cs="Times New Roman"/>
          <w:sz w:val="24"/>
          <w:szCs w:val="24"/>
        </w:rPr>
        <w:t>by John Steptoe</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Lon Po </w:t>
      </w:r>
      <w:proofErr w:type="spellStart"/>
      <w:r w:rsidRPr="00690E7F">
        <w:rPr>
          <w:rFonts w:ascii="Times New Roman" w:eastAsia="Times New Roman" w:hAnsi="Times New Roman" w:cs="Times New Roman"/>
          <w:i/>
          <w:sz w:val="24"/>
          <w:szCs w:val="24"/>
        </w:rPr>
        <w:t>Po</w:t>
      </w:r>
      <w:proofErr w:type="spellEnd"/>
      <w:r w:rsidRPr="00690E7F">
        <w:rPr>
          <w:rFonts w:ascii="Times New Roman" w:eastAsia="Times New Roman" w:hAnsi="Times New Roman" w:cs="Times New Roman"/>
          <w:i/>
          <w:sz w:val="24"/>
          <w:szCs w:val="24"/>
        </w:rPr>
        <w:t xml:space="preserve">:  A Red-Riding Hood Story from China </w:t>
      </w:r>
      <w:r w:rsidRPr="00690E7F">
        <w:rPr>
          <w:rFonts w:ascii="Times New Roman" w:eastAsia="Times New Roman" w:hAnsi="Times New Roman" w:cs="Times New Roman"/>
          <w:sz w:val="24"/>
          <w:szCs w:val="24"/>
        </w:rPr>
        <w:t>by Ed Young</w:t>
      </w:r>
    </w:p>
    <w:p w:rsidR="00A21179" w:rsidRPr="00690E7F" w:rsidRDefault="00A21179" w:rsidP="00A21179">
      <w:pPr>
        <w:spacing w:after="0" w:line="240" w:lineRule="auto"/>
        <w:rPr>
          <w:rFonts w:ascii="Times New Roman" w:eastAsia="Times New Roman" w:hAnsi="Times New Roman" w:cs="Times New Roman"/>
          <w:b/>
          <w:sz w:val="24"/>
          <w:szCs w:val="24"/>
          <w:u w:val="single"/>
        </w:rPr>
      </w:pPr>
    </w:p>
    <w:p w:rsidR="00A21179" w:rsidRPr="00690E7F" w:rsidRDefault="00A21179" w:rsidP="00A21179">
      <w:pPr>
        <w:spacing w:after="0" w:line="240" w:lineRule="auto"/>
        <w:rPr>
          <w:rFonts w:ascii="Times New Roman" w:eastAsia="Times New Roman" w:hAnsi="Times New Roman" w:cs="Times New Roman"/>
          <w:b/>
          <w:sz w:val="24"/>
          <w:szCs w:val="24"/>
          <w:u w:val="single"/>
        </w:rPr>
      </w:pPr>
      <w:r w:rsidRPr="00690E7F">
        <w:rPr>
          <w:rFonts w:ascii="Times New Roman" w:eastAsia="Times New Roman" w:hAnsi="Times New Roman" w:cs="Times New Roman"/>
          <w:b/>
          <w:sz w:val="24"/>
          <w:szCs w:val="24"/>
          <w:u w:val="single"/>
        </w:rPr>
        <w:t>Fantasy/Science Fiction</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Cloudy with a Chance of Meatballs </w:t>
      </w:r>
      <w:r w:rsidRPr="00690E7F">
        <w:rPr>
          <w:rFonts w:ascii="Times New Roman" w:eastAsia="Times New Roman" w:hAnsi="Times New Roman" w:cs="Times New Roman"/>
          <w:sz w:val="24"/>
          <w:szCs w:val="24"/>
        </w:rPr>
        <w:t>by Judi Barrett</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lastRenderedPageBreak/>
        <w:t xml:space="preserve">Pickles to Pittsburgh </w:t>
      </w:r>
      <w:r w:rsidRPr="00690E7F">
        <w:rPr>
          <w:rFonts w:ascii="Times New Roman" w:eastAsia="Times New Roman" w:hAnsi="Times New Roman" w:cs="Times New Roman"/>
          <w:sz w:val="24"/>
          <w:szCs w:val="24"/>
        </w:rPr>
        <w:t>by Judi Barrett</w:t>
      </w:r>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Hedgie</w:t>
      </w:r>
      <w:proofErr w:type="spellEnd"/>
      <w:r w:rsidRPr="00690E7F">
        <w:rPr>
          <w:rFonts w:ascii="Times New Roman" w:eastAsia="Times New Roman" w:hAnsi="Times New Roman" w:cs="Times New Roman"/>
          <w:i/>
          <w:sz w:val="24"/>
          <w:szCs w:val="24"/>
        </w:rPr>
        <w:t xml:space="preserve"> Blasts Off! </w:t>
      </w:r>
      <w:proofErr w:type="gramStart"/>
      <w:r w:rsidRPr="00690E7F">
        <w:rPr>
          <w:rFonts w:ascii="Times New Roman" w:eastAsia="Times New Roman" w:hAnsi="Times New Roman" w:cs="Times New Roman"/>
          <w:sz w:val="24"/>
          <w:szCs w:val="24"/>
        </w:rPr>
        <w:t>by</w:t>
      </w:r>
      <w:proofErr w:type="gramEnd"/>
      <w:r w:rsidRPr="00690E7F">
        <w:rPr>
          <w:rFonts w:ascii="Times New Roman" w:eastAsia="Times New Roman" w:hAnsi="Times New Roman" w:cs="Times New Roman"/>
          <w:sz w:val="24"/>
          <w:szCs w:val="24"/>
        </w:rPr>
        <w:t xml:space="preserve"> Jan Brett</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The Umbrella </w:t>
      </w:r>
      <w:r w:rsidRPr="00690E7F">
        <w:rPr>
          <w:rFonts w:ascii="Times New Roman" w:eastAsia="Times New Roman" w:hAnsi="Times New Roman" w:cs="Times New Roman"/>
          <w:sz w:val="24"/>
          <w:szCs w:val="24"/>
        </w:rPr>
        <w:t>by Jan Brett</w:t>
      </w:r>
    </w:p>
    <w:p w:rsidR="00A21179" w:rsidRPr="00690E7F" w:rsidRDefault="00A21179" w:rsidP="00A21179">
      <w:pPr>
        <w:spacing w:after="0" w:line="240" w:lineRule="auto"/>
        <w:rPr>
          <w:rFonts w:ascii="Times New Roman" w:eastAsia="Times New Roman" w:hAnsi="Times New Roman" w:cs="Times New Roman"/>
          <w:sz w:val="24"/>
          <w:szCs w:val="24"/>
        </w:rPr>
      </w:pPr>
      <w:proofErr w:type="spellStart"/>
      <w:r w:rsidRPr="00690E7F">
        <w:rPr>
          <w:rFonts w:ascii="Times New Roman" w:eastAsia="Times New Roman" w:hAnsi="Times New Roman" w:cs="Times New Roman"/>
          <w:i/>
          <w:sz w:val="24"/>
          <w:szCs w:val="24"/>
        </w:rPr>
        <w:t>Weslandia</w:t>
      </w:r>
      <w:proofErr w:type="spellEnd"/>
      <w:r w:rsidRPr="00690E7F">
        <w:rPr>
          <w:rFonts w:ascii="Times New Roman" w:eastAsia="Times New Roman" w:hAnsi="Times New Roman" w:cs="Times New Roman"/>
          <w:i/>
          <w:sz w:val="24"/>
          <w:szCs w:val="24"/>
        </w:rPr>
        <w:t xml:space="preserve"> </w:t>
      </w:r>
      <w:r w:rsidRPr="00690E7F">
        <w:rPr>
          <w:rFonts w:ascii="Times New Roman" w:eastAsia="Times New Roman" w:hAnsi="Times New Roman" w:cs="Times New Roman"/>
          <w:sz w:val="24"/>
          <w:szCs w:val="24"/>
        </w:rPr>
        <w:t>by Paul Fleischman</w:t>
      </w:r>
    </w:p>
    <w:p w:rsidR="00A21179" w:rsidRPr="00690E7F" w:rsidRDefault="00A21179" w:rsidP="00A21179">
      <w:pPr>
        <w:spacing w:after="0" w:line="240" w:lineRule="auto"/>
        <w:rPr>
          <w:rFonts w:ascii="Times New Roman" w:eastAsia="Times New Roman" w:hAnsi="Times New Roman" w:cs="Times New Roman"/>
          <w:sz w:val="24"/>
          <w:szCs w:val="24"/>
        </w:rPr>
      </w:pPr>
      <w:r w:rsidRPr="00690E7F">
        <w:rPr>
          <w:rFonts w:ascii="Times New Roman" w:eastAsia="Times New Roman" w:hAnsi="Times New Roman" w:cs="Times New Roman"/>
          <w:i/>
          <w:sz w:val="24"/>
          <w:szCs w:val="24"/>
        </w:rPr>
        <w:t xml:space="preserve">The Sweetest Fig </w:t>
      </w:r>
      <w:r w:rsidRPr="00690E7F">
        <w:rPr>
          <w:rFonts w:ascii="Times New Roman" w:eastAsia="Times New Roman" w:hAnsi="Times New Roman" w:cs="Times New Roman"/>
          <w:sz w:val="24"/>
          <w:szCs w:val="24"/>
        </w:rPr>
        <w:t>(or another C.V book)</w:t>
      </w:r>
      <w:r w:rsidRPr="00690E7F">
        <w:rPr>
          <w:rFonts w:ascii="Times New Roman" w:eastAsia="Times New Roman" w:hAnsi="Times New Roman" w:cs="Times New Roman"/>
          <w:i/>
          <w:sz w:val="24"/>
          <w:szCs w:val="24"/>
        </w:rPr>
        <w:t xml:space="preserve"> </w:t>
      </w:r>
      <w:r w:rsidRPr="00690E7F">
        <w:rPr>
          <w:rFonts w:ascii="Times New Roman" w:eastAsia="Times New Roman" w:hAnsi="Times New Roman" w:cs="Times New Roman"/>
          <w:sz w:val="24"/>
          <w:szCs w:val="24"/>
        </w:rPr>
        <w:t xml:space="preserve">by Chris </w:t>
      </w:r>
      <w:proofErr w:type="spellStart"/>
      <w:r w:rsidRPr="00690E7F">
        <w:rPr>
          <w:rFonts w:ascii="Times New Roman" w:eastAsia="Times New Roman" w:hAnsi="Times New Roman" w:cs="Times New Roman"/>
          <w:sz w:val="24"/>
          <w:szCs w:val="24"/>
        </w:rPr>
        <w:t>VanAllsburg</w:t>
      </w:r>
      <w:proofErr w:type="spellEnd"/>
    </w:p>
    <w:p w:rsidR="004D7992" w:rsidRPr="00690E7F" w:rsidRDefault="004D7992" w:rsidP="00A6653E">
      <w:pPr>
        <w:autoSpaceDE w:val="0"/>
        <w:autoSpaceDN w:val="0"/>
        <w:adjustRightInd w:val="0"/>
        <w:spacing w:after="0" w:line="240" w:lineRule="auto"/>
        <w:rPr>
          <w:rFonts w:ascii="Times New Roman" w:hAnsi="Times New Roman" w:cs="Times New Roman"/>
          <w:bCs/>
          <w:sz w:val="24"/>
          <w:szCs w:val="24"/>
        </w:rPr>
      </w:pPr>
    </w:p>
    <w:p w:rsidR="00F04CA5" w:rsidRPr="00690E7F" w:rsidRDefault="000A2347" w:rsidP="00D56566">
      <w:pPr>
        <w:widowControl w:val="0"/>
        <w:autoSpaceDE w:val="0"/>
        <w:autoSpaceDN w:val="0"/>
        <w:adjustRightInd w:val="0"/>
        <w:ind w:left="965" w:hanging="965"/>
        <w:rPr>
          <w:rFonts w:ascii="Times New Roman" w:hAnsi="Times New Roman" w:cs="Times New Roman"/>
          <w:b/>
          <w:bCs/>
          <w:color w:val="102506"/>
          <w:sz w:val="24"/>
          <w:szCs w:val="24"/>
          <w:u w:color="102506"/>
        </w:rPr>
      </w:pPr>
      <w:r w:rsidRPr="00690E7F">
        <w:rPr>
          <w:rFonts w:ascii="Times New Roman" w:hAnsi="Times New Roman" w:cs="Times New Roman"/>
          <w:b/>
          <w:bCs/>
          <w:color w:val="102506"/>
          <w:sz w:val="24"/>
          <w:szCs w:val="24"/>
          <w:u w:color="102506"/>
        </w:rPr>
        <w:t>4</w:t>
      </w:r>
      <w:r w:rsidR="00F04CA5" w:rsidRPr="00690E7F">
        <w:rPr>
          <w:rFonts w:ascii="Times New Roman" w:hAnsi="Times New Roman" w:cs="Times New Roman"/>
          <w:b/>
          <w:bCs/>
          <w:color w:val="102506"/>
          <w:sz w:val="24"/>
          <w:szCs w:val="24"/>
          <w:u w:color="102506"/>
        </w:rPr>
        <w:t xml:space="preserve">. Multicultural Literature </w:t>
      </w:r>
      <w:r w:rsidR="00C87774" w:rsidRPr="00690E7F">
        <w:rPr>
          <w:rFonts w:ascii="Times New Roman" w:hAnsi="Times New Roman" w:cs="Times New Roman"/>
          <w:b/>
          <w:bCs/>
          <w:color w:val="102506"/>
          <w:sz w:val="24"/>
          <w:szCs w:val="24"/>
          <w:u w:color="102506"/>
        </w:rPr>
        <w:t>Evaluation and Book Trailer</w:t>
      </w:r>
      <w:r w:rsidR="00F04CA5" w:rsidRPr="00690E7F">
        <w:rPr>
          <w:rFonts w:ascii="Times New Roman" w:hAnsi="Times New Roman" w:cs="Times New Roman"/>
          <w:b/>
          <w:bCs/>
          <w:color w:val="102506"/>
          <w:sz w:val="24"/>
          <w:szCs w:val="24"/>
          <w:u w:color="102506"/>
        </w:rPr>
        <w:t xml:space="preserve"> </w:t>
      </w:r>
      <w:r w:rsidR="007013B5" w:rsidRPr="00690E7F">
        <w:rPr>
          <w:rFonts w:ascii="Times New Roman" w:hAnsi="Times New Roman" w:cs="Times New Roman"/>
          <w:b/>
          <w:bCs/>
          <w:color w:val="102506"/>
          <w:sz w:val="24"/>
          <w:szCs w:val="24"/>
          <w:u w:color="102506"/>
        </w:rPr>
        <w:t>(25 points)</w:t>
      </w:r>
    </w:p>
    <w:p w:rsidR="00F04CA5" w:rsidRPr="00690E7F" w:rsidRDefault="00F04CA5" w:rsidP="00F04CA5">
      <w:pPr>
        <w:widowControl w:val="0"/>
        <w:autoSpaceDE w:val="0"/>
        <w:autoSpaceDN w:val="0"/>
        <w:adjustRightInd w:val="0"/>
        <w:rPr>
          <w:rFonts w:ascii="Times New Roman" w:hAnsi="Times New Roman" w:cs="Times New Roman"/>
          <w:color w:val="102506"/>
          <w:sz w:val="24"/>
          <w:szCs w:val="24"/>
          <w:u w:color="102506"/>
        </w:rPr>
      </w:pPr>
      <w:r w:rsidRPr="00690E7F">
        <w:rPr>
          <w:rFonts w:ascii="Times New Roman" w:hAnsi="Times New Roman" w:cs="Times New Roman"/>
          <w:color w:val="102506"/>
          <w:sz w:val="24"/>
          <w:szCs w:val="24"/>
          <w:u w:color="102506"/>
        </w:rPr>
        <w:t xml:space="preserve">You will work with </w:t>
      </w:r>
      <w:r w:rsidRPr="00690E7F">
        <w:rPr>
          <w:rFonts w:ascii="Times New Roman" w:hAnsi="Times New Roman" w:cs="Times New Roman"/>
          <w:bCs/>
          <w:color w:val="102506"/>
          <w:sz w:val="24"/>
          <w:szCs w:val="24"/>
          <w:u w:color="102506"/>
        </w:rPr>
        <w:t>a</w:t>
      </w:r>
      <w:r w:rsidRPr="00690E7F">
        <w:rPr>
          <w:rFonts w:ascii="Times New Roman" w:hAnsi="Times New Roman" w:cs="Times New Roman"/>
          <w:b/>
          <w:bCs/>
          <w:color w:val="102506"/>
          <w:sz w:val="24"/>
          <w:szCs w:val="24"/>
          <w:u w:color="102506"/>
        </w:rPr>
        <w:t xml:space="preserve"> </w:t>
      </w:r>
      <w:r w:rsidRPr="00690E7F">
        <w:rPr>
          <w:rFonts w:ascii="Times New Roman" w:hAnsi="Times New Roman" w:cs="Times New Roman"/>
          <w:bCs/>
          <w:color w:val="102506"/>
          <w:sz w:val="24"/>
          <w:szCs w:val="24"/>
          <w:u w:color="102506"/>
        </w:rPr>
        <w:t>pair or group of three students</w:t>
      </w:r>
      <w:r w:rsidRPr="00690E7F">
        <w:rPr>
          <w:rFonts w:ascii="Times New Roman" w:hAnsi="Times New Roman" w:cs="Times New Roman"/>
          <w:color w:val="102506"/>
          <w:sz w:val="24"/>
          <w:szCs w:val="24"/>
          <w:u w:color="102506"/>
        </w:rPr>
        <w:t xml:space="preserve"> to explore children’s literature that accurately portrays distinct cultural groups.  You will choose a cultural group from the following: African American, Asian American (Chinese, Japanese, Korean, or Vietnamese cultures), Latino/Hispanic American, Native Americans, and/or Middle Eastern cultures.  The following websites may be helpful to you:</w:t>
      </w:r>
    </w:p>
    <w:p w:rsidR="00F04CA5" w:rsidRPr="00690E7F" w:rsidRDefault="000C0098" w:rsidP="00F04CA5">
      <w:pPr>
        <w:widowControl w:val="0"/>
        <w:autoSpaceDE w:val="0"/>
        <w:autoSpaceDN w:val="0"/>
        <w:adjustRightInd w:val="0"/>
        <w:ind w:left="960" w:hanging="480"/>
        <w:rPr>
          <w:rFonts w:ascii="Times New Roman" w:hAnsi="Times New Roman" w:cs="Times New Roman"/>
          <w:color w:val="102506"/>
          <w:sz w:val="24"/>
          <w:szCs w:val="24"/>
          <w:u w:color="102506"/>
        </w:rPr>
      </w:pPr>
      <w:hyperlink r:id="rId11" w:history="1">
        <w:r w:rsidR="00F04CA5" w:rsidRPr="00690E7F">
          <w:rPr>
            <w:rFonts w:ascii="Times New Roman" w:hAnsi="Times New Roman" w:cs="Times New Roman"/>
            <w:color w:val="0026F9"/>
            <w:sz w:val="24"/>
            <w:szCs w:val="24"/>
            <w:u w:val="single" w:color="0026F9"/>
          </w:rPr>
          <w:t>http://www.multiculturalchildrenslit.com/</w:t>
        </w:r>
      </w:hyperlink>
    </w:p>
    <w:p w:rsidR="00F04CA5" w:rsidRPr="00690E7F" w:rsidRDefault="000C0098" w:rsidP="00F04CA5">
      <w:pPr>
        <w:widowControl w:val="0"/>
        <w:autoSpaceDE w:val="0"/>
        <w:autoSpaceDN w:val="0"/>
        <w:adjustRightInd w:val="0"/>
        <w:ind w:left="960" w:hanging="480"/>
        <w:rPr>
          <w:rFonts w:ascii="Times New Roman" w:hAnsi="Times New Roman" w:cs="Times New Roman"/>
          <w:sz w:val="24"/>
          <w:szCs w:val="24"/>
        </w:rPr>
      </w:pPr>
      <w:hyperlink r:id="rId12" w:history="1">
        <w:r w:rsidR="00F04CA5" w:rsidRPr="00690E7F">
          <w:rPr>
            <w:rFonts w:ascii="Times New Roman" w:hAnsi="Times New Roman" w:cs="Times New Roman"/>
            <w:color w:val="0026F9"/>
            <w:sz w:val="24"/>
            <w:szCs w:val="24"/>
            <w:u w:val="single" w:color="0026F9"/>
          </w:rPr>
          <w:t>http://teacher.scholastic.com/products/instructor/multicultural.htm</w:t>
        </w:r>
      </w:hyperlink>
    </w:p>
    <w:p w:rsidR="00F04CA5" w:rsidRPr="00690E7F" w:rsidRDefault="00F04CA5" w:rsidP="007165F7">
      <w:pPr>
        <w:widowControl w:val="0"/>
        <w:autoSpaceDE w:val="0"/>
        <w:autoSpaceDN w:val="0"/>
        <w:adjustRightInd w:val="0"/>
        <w:rPr>
          <w:rFonts w:ascii="Times New Roman" w:hAnsi="Times New Roman" w:cs="Times New Roman"/>
          <w:color w:val="102506"/>
          <w:sz w:val="24"/>
          <w:szCs w:val="24"/>
          <w:u w:color="102506"/>
        </w:rPr>
      </w:pPr>
      <w:r w:rsidRPr="00690E7F">
        <w:rPr>
          <w:rFonts w:ascii="Times New Roman" w:hAnsi="Times New Roman" w:cs="Times New Roman"/>
          <w:color w:val="102506"/>
          <w:sz w:val="24"/>
          <w:szCs w:val="24"/>
          <w:u w:color="102506"/>
        </w:rPr>
        <w:t> </w:t>
      </w:r>
      <w:r w:rsidRPr="00690E7F">
        <w:rPr>
          <w:rFonts w:ascii="Times New Roman" w:hAnsi="Times New Roman" w:cs="Times New Roman"/>
          <w:i/>
          <w:color w:val="102506"/>
          <w:sz w:val="24"/>
          <w:szCs w:val="24"/>
          <w:u w:color="102506"/>
        </w:rPr>
        <w:t xml:space="preserve">Each </w:t>
      </w:r>
      <w:r w:rsidRPr="00690E7F">
        <w:rPr>
          <w:rFonts w:ascii="Times New Roman" w:hAnsi="Times New Roman" w:cs="Times New Roman"/>
          <w:color w:val="102506"/>
          <w:sz w:val="24"/>
          <w:szCs w:val="24"/>
          <w:u w:color="102506"/>
        </w:rPr>
        <w:t>group member will read at least 3 books about your cultural group.  Select a variety of genres that depict your cultural group (realistic fiction, traditional tales, historical fiction, information books, etc.).  These books should be brought to class.</w:t>
      </w:r>
    </w:p>
    <w:p w:rsidR="00F04CA5" w:rsidRPr="00690E7F" w:rsidRDefault="00F04CA5" w:rsidP="00F04CA5">
      <w:pPr>
        <w:widowControl w:val="0"/>
        <w:numPr>
          <w:ilvl w:val="0"/>
          <w:numId w:val="15"/>
        </w:numPr>
        <w:tabs>
          <w:tab w:val="left" w:pos="220"/>
          <w:tab w:val="left" w:pos="720"/>
        </w:tabs>
        <w:autoSpaceDE w:val="0"/>
        <w:autoSpaceDN w:val="0"/>
        <w:adjustRightInd w:val="0"/>
        <w:spacing w:after="0" w:line="240" w:lineRule="auto"/>
        <w:ind w:hanging="720"/>
        <w:rPr>
          <w:rFonts w:ascii="Times New Roman" w:hAnsi="Times New Roman" w:cs="Times New Roman"/>
          <w:color w:val="102506"/>
          <w:sz w:val="24"/>
          <w:szCs w:val="24"/>
          <w:u w:color="102506"/>
        </w:rPr>
      </w:pPr>
      <w:r w:rsidRPr="00690E7F">
        <w:rPr>
          <w:rFonts w:ascii="Times New Roman" w:hAnsi="Times New Roman" w:cs="Times New Roman"/>
          <w:color w:val="102506"/>
          <w:sz w:val="24"/>
          <w:szCs w:val="24"/>
          <w:u w:color="102506"/>
        </w:rPr>
        <w:t xml:space="preserve">As you read the books, note insights about race, ethnicity, gender, religion, history, customs, traditions, etc. that the books reveal. </w:t>
      </w:r>
    </w:p>
    <w:p w:rsidR="00F04CA5" w:rsidRPr="00690E7F" w:rsidRDefault="00F04CA5" w:rsidP="00F04CA5">
      <w:pPr>
        <w:widowControl w:val="0"/>
        <w:tabs>
          <w:tab w:val="left" w:pos="220"/>
          <w:tab w:val="left" w:pos="720"/>
        </w:tabs>
        <w:autoSpaceDE w:val="0"/>
        <w:autoSpaceDN w:val="0"/>
        <w:adjustRightInd w:val="0"/>
        <w:ind w:left="720"/>
        <w:rPr>
          <w:rFonts w:ascii="Times New Roman" w:hAnsi="Times New Roman" w:cs="Times New Roman"/>
          <w:sz w:val="24"/>
          <w:szCs w:val="24"/>
        </w:rPr>
      </w:pPr>
      <w:r w:rsidRPr="00690E7F">
        <w:rPr>
          <w:rFonts w:ascii="Times New Roman" w:hAnsi="Times New Roman" w:cs="Times New Roman"/>
          <w:sz w:val="24"/>
          <w:szCs w:val="24"/>
        </w:rPr>
        <w:t>Here is the Evaluating Multicultural Literature form for this assignment.</w:t>
      </w:r>
    </w:p>
    <w:p w:rsidR="00F04CA5" w:rsidRPr="00690E7F" w:rsidRDefault="00121CBD" w:rsidP="00F04CA5">
      <w:pPr>
        <w:widowControl w:val="0"/>
        <w:tabs>
          <w:tab w:val="left" w:pos="220"/>
          <w:tab w:val="left" w:pos="720"/>
        </w:tabs>
        <w:autoSpaceDE w:val="0"/>
        <w:autoSpaceDN w:val="0"/>
        <w:adjustRightInd w:val="0"/>
        <w:ind w:left="720"/>
        <w:rPr>
          <w:rFonts w:ascii="Times New Roman" w:hAnsi="Times New Roman" w:cs="Times New Roman"/>
          <w:sz w:val="24"/>
          <w:szCs w:val="24"/>
        </w:rPr>
      </w:pPr>
      <w:r>
        <w:rPr>
          <w:rFonts w:ascii="Times New Roman" w:hAnsi="Times New Roman" w:cs="Times New Roman"/>
          <w:sz w:val="24"/>
          <w:szCs w:val="24"/>
        </w:rPr>
        <w:t xml:space="preserve">Link to </w:t>
      </w:r>
      <w:r w:rsidR="00F04CA5" w:rsidRPr="00690E7F">
        <w:rPr>
          <w:rFonts w:ascii="Times New Roman" w:hAnsi="Times New Roman" w:cs="Times New Roman"/>
          <w:sz w:val="24"/>
          <w:szCs w:val="24"/>
        </w:rPr>
        <w:t xml:space="preserve">Chart:   </w:t>
      </w:r>
      <w:hyperlink r:id="rId13" w:history="1">
        <w:r w:rsidR="00F04CA5" w:rsidRPr="00690E7F">
          <w:rPr>
            <w:rFonts w:ascii="Times New Roman" w:hAnsi="Times New Roman" w:cs="Times New Roman"/>
            <w:color w:val="001DBC"/>
            <w:sz w:val="24"/>
            <w:szCs w:val="24"/>
            <w:u w:val="single" w:color="001DBC"/>
          </w:rPr>
          <w:t>http://www.learner.org/workshops/teachreading35/session6/sec4p2.html</w:t>
        </w:r>
      </w:hyperlink>
    </w:p>
    <w:p w:rsidR="00F04CA5" w:rsidRPr="00690E7F" w:rsidRDefault="00121CBD" w:rsidP="00F04CA5">
      <w:pPr>
        <w:widowControl w:val="0"/>
        <w:autoSpaceDE w:val="0"/>
        <w:autoSpaceDN w:val="0"/>
        <w:adjustRightInd w:val="0"/>
        <w:ind w:left="720"/>
        <w:rPr>
          <w:rFonts w:ascii="Times New Roman" w:hAnsi="Times New Roman" w:cs="Times New Roman"/>
          <w:sz w:val="24"/>
          <w:szCs w:val="24"/>
        </w:rPr>
      </w:pPr>
      <w:r>
        <w:rPr>
          <w:rFonts w:ascii="Times New Roman" w:hAnsi="Times New Roman" w:cs="Times New Roman"/>
          <w:sz w:val="24"/>
          <w:szCs w:val="24"/>
        </w:rPr>
        <w:t>Link to Video:</w:t>
      </w:r>
      <w:r w:rsidR="00F04CA5" w:rsidRPr="00690E7F">
        <w:rPr>
          <w:rFonts w:ascii="Times New Roman" w:hAnsi="Times New Roman" w:cs="Times New Roman"/>
          <w:sz w:val="24"/>
          <w:szCs w:val="24"/>
        </w:rPr>
        <w:t>:</w:t>
      </w:r>
      <w:proofErr w:type="gramStart"/>
      <w:r w:rsidR="00F04CA5" w:rsidRPr="00690E7F">
        <w:rPr>
          <w:rFonts w:ascii="Times New Roman" w:hAnsi="Times New Roman" w:cs="Times New Roman"/>
          <w:sz w:val="24"/>
          <w:szCs w:val="24"/>
        </w:rPr>
        <w:t xml:space="preserve">  </w:t>
      </w:r>
      <w:proofErr w:type="gramEnd"/>
      <w:hyperlink r:id="rId14" w:history="1">
        <w:r w:rsidR="00F04CA5" w:rsidRPr="00690E7F">
          <w:rPr>
            <w:rFonts w:ascii="Times New Roman" w:hAnsi="Times New Roman" w:cs="Times New Roman"/>
            <w:color w:val="001DBC"/>
            <w:sz w:val="24"/>
            <w:szCs w:val="24"/>
            <w:u w:val="single" w:color="001DBC"/>
          </w:rPr>
          <w:t>http://www.learner.org/workshops/teachreading35/session6/sec2p2.html</w:t>
        </w:r>
      </w:hyperlink>
    </w:p>
    <w:p w:rsidR="00F04CA5" w:rsidRPr="00690E7F" w:rsidRDefault="00F04CA5" w:rsidP="00F04CA5">
      <w:pPr>
        <w:widowControl w:val="0"/>
        <w:numPr>
          <w:ilvl w:val="0"/>
          <w:numId w:val="15"/>
        </w:numPr>
        <w:tabs>
          <w:tab w:val="left" w:pos="220"/>
          <w:tab w:val="left" w:pos="720"/>
        </w:tabs>
        <w:autoSpaceDE w:val="0"/>
        <w:autoSpaceDN w:val="0"/>
        <w:adjustRightInd w:val="0"/>
        <w:spacing w:after="0" w:line="240" w:lineRule="auto"/>
        <w:ind w:hanging="720"/>
        <w:rPr>
          <w:rFonts w:ascii="Times New Roman" w:hAnsi="Times New Roman" w:cs="Times New Roman"/>
          <w:color w:val="102506"/>
          <w:sz w:val="24"/>
          <w:szCs w:val="24"/>
          <w:u w:color="102506"/>
        </w:rPr>
      </w:pPr>
      <w:r w:rsidRPr="00690E7F">
        <w:rPr>
          <w:rFonts w:ascii="Times New Roman" w:hAnsi="Times New Roman" w:cs="Times New Roman"/>
          <w:color w:val="102506"/>
          <w:sz w:val="24"/>
          <w:szCs w:val="24"/>
          <w:u w:color="102506"/>
        </w:rPr>
        <w:t>Within your group, you will create a Book Trailer. This may be done in pairs.  Similar to a book talk, a book trailer promotes your book, depicts part of the story without revealing the end. The purpose of the book trailer is to “hook” students so they are interested in reading your book. Use these resources to help you:</w:t>
      </w:r>
    </w:p>
    <w:p w:rsidR="00F04CA5" w:rsidRPr="00690E7F" w:rsidRDefault="000C0098" w:rsidP="00F04CA5">
      <w:pPr>
        <w:widowControl w:val="0"/>
        <w:tabs>
          <w:tab w:val="left" w:pos="720"/>
        </w:tabs>
        <w:autoSpaceDE w:val="0"/>
        <w:autoSpaceDN w:val="0"/>
        <w:adjustRightInd w:val="0"/>
        <w:ind w:left="720"/>
        <w:rPr>
          <w:rFonts w:ascii="Times New Roman" w:hAnsi="Times New Roman" w:cs="Times New Roman"/>
          <w:color w:val="102506"/>
          <w:sz w:val="24"/>
          <w:szCs w:val="24"/>
          <w:u w:color="102506"/>
        </w:rPr>
      </w:pPr>
      <w:hyperlink r:id="rId15" w:history="1">
        <w:r w:rsidR="00F04CA5" w:rsidRPr="00690E7F">
          <w:rPr>
            <w:rStyle w:val="Hyperlink"/>
            <w:rFonts w:ascii="Times New Roman" w:hAnsi="Times New Roman" w:cs="Times New Roman"/>
            <w:sz w:val="24"/>
            <w:szCs w:val="24"/>
            <w:u w:color="102506"/>
          </w:rPr>
          <w:t>http://www.freetech4teachers.com/2011/08/5-free-tools-for-creating-video-book.html</w:t>
        </w:r>
      </w:hyperlink>
    </w:p>
    <w:p w:rsidR="00F04CA5" w:rsidRPr="00690E7F" w:rsidRDefault="000C0098" w:rsidP="00F04CA5">
      <w:pPr>
        <w:widowControl w:val="0"/>
        <w:tabs>
          <w:tab w:val="left" w:pos="720"/>
        </w:tabs>
        <w:autoSpaceDE w:val="0"/>
        <w:autoSpaceDN w:val="0"/>
        <w:adjustRightInd w:val="0"/>
        <w:ind w:left="720"/>
        <w:rPr>
          <w:rFonts w:ascii="Times New Roman" w:hAnsi="Times New Roman" w:cs="Times New Roman"/>
          <w:color w:val="102506"/>
          <w:sz w:val="24"/>
          <w:szCs w:val="24"/>
          <w:u w:color="102506"/>
        </w:rPr>
      </w:pPr>
      <w:hyperlink r:id="rId16" w:history="1">
        <w:r w:rsidR="00F04CA5" w:rsidRPr="00690E7F">
          <w:rPr>
            <w:rStyle w:val="Hyperlink"/>
            <w:rFonts w:ascii="Times New Roman" w:hAnsi="Times New Roman" w:cs="Times New Roman"/>
            <w:sz w:val="24"/>
            <w:szCs w:val="24"/>
            <w:u w:color="102506"/>
          </w:rPr>
          <w:t>http://www.booktrailersforreaders.com/</w:t>
        </w:r>
      </w:hyperlink>
    </w:p>
    <w:p w:rsidR="00F04CA5" w:rsidRPr="00690E7F" w:rsidRDefault="00F04CA5" w:rsidP="00F04CA5">
      <w:pPr>
        <w:widowControl w:val="0"/>
        <w:numPr>
          <w:ilvl w:val="0"/>
          <w:numId w:val="15"/>
        </w:numPr>
        <w:tabs>
          <w:tab w:val="left" w:pos="220"/>
          <w:tab w:val="left" w:pos="720"/>
        </w:tabs>
        <w:autoSpaceDE w:val="0"/>
        <w:autoSpaceDN w:val="0"/>
        <w:adjustRightInd w:val="0"/>
        <w:spacing w:after="0" w:line="240" w:lineRule="auto"/>
        <w:ind w:hanging="720"/>
        <w:rPr>
          <w:rFonts w:ascii="Times New Roman" w:hAnsi="Times New Roman" w:cs="Times New Roman"/>
          <w:color w:val="102506"/>
          <w:sz w:val="24"/>
          <w:szCs w:val="24"/>
          <w:u w:color="102506"/>
        </w:rPr>
      </w:pPr>
      <w:r w:rsidRPr="00690E7F">
        <w:rPr>
          <w:rFonts w:ascii="Times New Roman" w:hAnsi="Times New Roman" w:cs="Times New Roman"/>
          <w:sz w:val="24"/>
          <w:szCs w:val="24"/>
          <w:u w:color="102506"/>
        </w:rPr>
        <w:t xml:space="preserve">The group as a whole will describe their findings and books to the class and the book trailers will be shared. </w:t>
      </w:r>
      <w:r w:rsidRPr="00690E7F">
        <w:rPr>
          <w:rFonts w:ascii="Times New Roman" w:hAnsi="Times New Roman" w:cs="Times New Roman"/>
          <w:color w:val="102506"/>
          <w:sz w:val="24"/>
          <w:szCs w:val="24"/>
          <w:u w:color="102506"/>
        </w:rPr>
        <w:t xml:space="preserve">Presentations should average 15 minutes. </w:t>
      </w:r>
    </w:p>
    <w:p w:rsidR="007013B5" w:rsidRPr="00690E7F" w:rsidRDefault="00F04CA5" w:rsidP="00F04CA5">
      <w:pPr>
        <w:widowControl w:val="0"/>
        <w:tabs>
          <w:tab w:val="left" w:pos="220"/>
          <w:tab w:val="left" w:pos="720"/>
        </w:tabs>
        <w:autoSpaceDE w:val="0"/>
        <w:autoSpaceDN w:val="0"/>
        <w:adjustRightInd w:val="0"/>
        <w:rPr>
          <w:rFonts w:ascii="Times New Roman" w:hAnsi="Times New Roman" w:cs="Times New Roman"/>
          <w:color w:val="102506"/>
          <w:sz w:val="24"/>
          <w:szCs w:val="24"/>
          <w:u w:color="102506"/>
        </w:rPr>
      </w:pPr>
      <w:r w:rsidRPr="00690E7F">
        <w:rPr>
          <w:rFonts w:ascii="Times New Roman" w:hAnsi="Times New Roman" w:cs="Times New Roman"/>
          <w:color w:val="102506"/>
          <w:sz w:val="24"/>
          <w:szCs w:val="24"/>
          <w:u w:color="102506"/>
        </w:rPr>
        <w:tab/>
      </w:r>
      <w:r w:rsidRPr="00690E7F">
        <w:rPr>
          <w:rFonts w:ascii="Times New Roman" w:hAnsi="Times New Roman" w:cs="Times New Roman"/>
          <w:color w:val="102506"/>
          <w:sz w:val="24"/>
          <w:szCs w:val="24"/>
          <w:u w:color="102506"/>
        </w:rPr>
        <w:tab/>
      </w:r>
      <w:r w:rsidRPr="00690E7F">
        <w:rPr>
          <w:rFonts w:ascii="Times New Roman" w:hAnsi="Times New Roman" w:cs="Times New Roman"/>
          <w:color w:val="102506"/>
          <w:sz w:val="24"/>
          <w:szCs w:val="24"/>
          <w:u w:color="102506"/>
        </w:rPr>
        <w:tab/>
      </w:r>
    </w:p>
    <w:p w:rsidR="00F04CA5" w:rsidRPr="00121CBD" w:rsidRDefault="00BC3E4A" w:rsidP="00F04CA5">
      <w:pPr>
        <w:widowControl w:val="0"/>
        <w:tabs>
          <w:tab w:val="left" w:pos="220"/>
          <w:tab w:val="left" w:pos="720"/>
        </w:tabs>
        <w:autoSpaceDE w:val="0"/>
        <w:autoSpaceDN w:val="0"/>
        <w:adjustRightInd w:val="0"/>
        <w:rPr>
          <w:rFonts w:ascii="Times New Roman" w:hAnsi="Times New Roman" w:cs="Times New Roman"/>
          <w:b/>
          <w:color w:val="102506"/>
          <w:sz w:val="24"/>
          <w:szCs w:val="24"/>
          <w:u w:color="102506"/>
        </w:rPr>
      </w:pPr>
      <w:r w:rsidRPr="00121CBD">
        <w:rPr>
          <w:rFonts w:ascii="Times New Roman" w:hAnsi="Times New Roman" w:cs="Times New Roman"/>
          <w:b/>
          <w:color w:val="102506"/>
          <w:sz w:val="24"/>
          <w:szCs w:val="24"/>
          <w:u w:color="102506"/>
        </w:rPr>
        <w:t>Book Evaluations</w:t>
      </w:r>
      <w:r w:rsidRPr="00121CBD">
        <w:rPr>
          <w:rFonts w:ascii="Times New Roman" w:hAnsi="Times New Roman" w:cs="Times New Roman"/>
          <w:b/>
          <w:color w:val="102506"/>
          <w:sz w:val="24"/>
          <w:szCs w:val="24"/>
          <w:u w:color="102506"/>
        </w:rPr>
        <w:tab/>
      </w:r>
      <w:r w:rsidR="000E66E7" w:rsidRPr="00121CBD">
        <w:rPr>
          <w:rFonts w:ascii="Times New Roman" w:hAnsi="Times New Roman" w:cs="Times New Roman"/>
          <w:b/>
          <w:color w:val="102506"/>
          <w:sz w:val="24"/>
          <w:szCs w:val="24"/>
          <w:u w:color="102506"/>
        </w:rPr>
        <w:t>5 x3 =15</w:t>
      </w:r>
      <w:r w:rsidR="00F04CA5" w:rsidRPr="00121CBD">
        <w:rPr>
          <w:rFonts w:ascii="Times New Roman" w:hAnsi="Times New Roman" w:cs="Times New Roman"/>
          <w:b/>
          <w:color w:val="102506"/>
          <w:sz w:val="24"/>
          <w:szCs w:val="24"/>
          <w:u w:color="102506"/>
        </w:rPr>
        <w:t xml:space="preserve"> points</w:t>
      </w:r>
    </w:p>
    <w:p w:rsidR="00F04CA5" w:rsidRPr="00121CBD" w:rsidRDefault="00F04CA5" w:rsidP="00F04CA5">
      <w:pPr>
        <w:widowControl w:val="0"/>
        <w:tabs>
          <w:tab w:val="left" w:pos="220"/>
          <w:tab w:val="left" w:pos="720"/>
        </w:tabs>
        <w:autoSpaceDE w:val="0"/>
        <w:autoSpaceDN w:val="0"/>
        <w:adjustRightInd w:val="0"/>
        <w:rPr>
          <w:rFonts w:ascii="Times New Roman" w:hAnsi="Times New Roman" w:cs="Times New Roman"/>
          <w:b/>
          <w:color w:val="102506"/>
          <w:sz w:val="24"/>
          <w:szCs w:val="24"/>
          <w:u w:color="102506"/>
        </w:rPr>
      </w:pPr>
      <w:r w:rsidRPr="00121CBD">
        <w:rPr>
          <w:rFonts w:ascii="Times New Roman" w:hAnsi="Times New Roman" w:cs="Times New Roman"/>
          <w:b/>
          <w:color w:val="102506"/>
          <w:sz w:val="24"/>
          <w:szCs w:val="24"/>
          <w:u w:color="102506"/>
        </w:rPr>
        <w:t>Book Trailer</w:t>
      </w:r>
      <w:r w:rsidRPr="00121CBD">
        <w:rPr>
          <w:rFonts w:ascii="Times New Roman" w:hAnsi="Times New Roman" w:cs="Times New Roman"/>
          <w:b/>
          <w:color w:val="102506"/>
          <w:sz w:val="24"/>
          <w:szCs w:val="24"/>
          <w:u w:color="102506"/>
        </w:rPr>
        <w:tab/>
      </w:r>
      <w:r w:rsidRPr="00121CBD">
        <w:rPr>
          <w:rFonts w:ascii="Times New Roman" w:hAnsi="Times New Roman" w:cs="Times New Roman"/>
          <w:b/>
          <w:color w:val="102506"/>
          <w:sz w:val="24"/>
          <w:szCs w:val="24"/>
          <w:u w:color="102506"/>
        </w:rPr>
        <w:tab/>
      </w:r>
      <w:r w:rsidR="000E66E7" w:rsidRPr="00121CBD">
        <w:rPr>
          <w:rFonts w:ascii="Times New Roman" w:hAnsi="Times New Roman" w:cs="Times New Roman"/>
          <w:b/>
          <w:color w:val="102506"/>
          <w:sz w:val="24"/>
          <w:szCs w:val="24"/>
          <w:u w:color="102506"/>
        </w:rPr>
        <w:tab/>
      </w:r>
      <w:r w:rsidRPr="00121CBD">
        <w:rPr>
          <w:rFonts w:ascii="Times New Roman" w:hAnsi="Times New Roman" w:cs="Times New Roman"/>
          <w:b/>
          <w:color w:val="102506"/>
          <w:sz w:val="24"/>
          <w:szCs w:val="24"/>
          <w:u w:color="102506"/>
        </w:rPr>
        <w:t>5 points</w:t>
      </w:r>
    </w:p>
    <w:p w:rsidR="00F04CA5" w:rsidRDefault="00F04CA5" w:rsidP="00F04CA5">
      <w:pPr>
        <w:widowControl w:val="0"/>
        <w:tabs>
          <w:tab w:val="left" w:pos="220"/>
          <w:tab w:val="left" w:pos="720"/>
        </w:tabs>
        <w:autoSpaceDE w:val="0"/>
        <w:autoSpaceDN w:val="0"/>
        <w:adjustRightInd w:val="0"/>
        <w:rPr>
          <w:rFonts w:ascii="Times New Roman" w:hAnsi="Times New Roman" w:cs="Times New Roman"/>
          <w:b/>
          <w:color w:val="102506"/>
          <w:sz w:val="24"/>
          <w:szCs w:val="24"/>
          <w:u w:color="102506"/>
        </w:rPr>
      </w:pPr>
      <w:r w:rsidRPr="00121CBD">
        <w:rPr>
          <w:rFonts w:ascii="Times New Roman" w:hAnsi="Times New Roman" w:cs="Times New Roman"/>
          <w:b/>
          <w:color w:val="102506"/>
          <w:sz w:val="24"/>
          <w:szCs w:val="24"/>
          <w:u w:color="102506"/>
        </w:rPr>
        <w:t>Presentation</w:t>
      </w:r>
      <w:r w:rsidRPr="00121CBD">
        <w:rPr>
          <w:rFonts w:ascii="Times New Roman" w:hAnsi="Times New Roman" w:cs="Times New Roman"/>
          <w:b/>
          <w:color w:val="102506"/>
          <w:sz w:val="24"/>
          <w:szCs w:val="24"/>
          <w:u w:color="102506"/>
        </w:rPr>
        <w:tab/>
      </w:r>
      <w:r w:rsidRPr="00121CBD">
        <w:rPr>
          <w:rFonts w:ascii="Times New Roman" w:hAnsi="Times New Roman" w:cs="Times New Roman"/>
          <w:b/>
          <w:color w:val="102506"/>
          <w:sz w:val="24"/>
          <w:szCs w:val="24"/>
          <w:u w:color="102506"/>
        </w:rPr>
        <w:tab/>
      </w:r>
      <w:r w:rsidR="000E66E7" w:rsidRPr="00121CBD">
        <w:rPr>
          <w:rFonts w:ascii="Times New Roman" w:hAnsi="Times New Roman" w:cs="Times New Roman"/>
          <w:b/>
          <w:color w:val="102506"/>
          <w:sz w:val="24"/>
          <w:szCs w:val="24"/>
          <w:u w:color="102506"/>
        </w:rPr>
        <w:tab/>
      </w:r>
      <w:r w:rsidRPr="00121CBD">
        <w:rPr>
          <w:rFonts w:ascii="Times New Roman" w:hAnsi="Times New Roman" w:cs="Times New Roman"/>
          <w:b/>
          <w:color w:val="102506"/>
          <w:sz w:val="24"/>
          <w:szCs w:val="24"/>
          <w:u w:color="102506"/>
        </w:rPr>
        <w:t>5 points</w:t>
      </w:r>
    </w:p>
    <w:p w:rsidR="006A1D82" w:rsidRPr="006A1D82" w:rsidRDefault="006A1D82" w:rsidP="006A1D82">
      <w:pPr>
        <w:contextualSpacing/>
        <w:jc w:val="center"/>
        <w:rPr>
          <w:rFonts w:ascii="Bookman Old Style" w:hAnsi="Bookman Old Style"/>
          <w:b/>
          <w:sz w:val="32"/>
          <w:szCs w:val="32"/>
        </w:rPr>
      </w:pPr>
      <w:r w:rsidRPr="006A1D82">
        <w:rPr>
          <w:rFonts w:ascii="Bookman Old Style" w:hAnsi="Bookman Old Style"/>
          <w:b/>
          <w:sz w:val="32"/>
          <w:szCs w:val="32"/>
        </w:rPr>
        <w:t xml:space="preserve">Multicultural Children’s Literature  </w:t>
      </w:r>
    </w:p>
    <w:p w:rsidR="006A1D82" w:rsidRPr="006A1D82" w:rsidRDefault="006A1D82" w:rsidP="006A1D82">
      <w:pPr>
        <w:contextualSpacing/>
        <w:jc w:val="center"/>
        <w:rPr>
          <w:rFonts w:ascii="Bookman Old Style" w:hAnsi="Bookman Old Style"/>
          <w:b/>
          <w:sz w:val="32"/>
          <w:szCs w:val="32"/>
        </w:rPr>
      </w:pPr>
      <w:r w:rsidRPr="006A1D82">
        <w:rPr>
          <w:rFonts w:ascii="Bookman Old Style" w:hAnsi="Bookman Old Style"/>
          <w:b/>
          <w:sz w:val="32"/>
          <w:szCs w:val="32"/>
        </w:rPr>
        <w:lastRenderedPageBreak/>
        <w:t>Evaluation Form</w:t>
      </w:r>
    </w:p>
    <w:p w:rsidR="006A1D82" w:rsidRPr="006A1D82" w:rsidRDefault="006A1D82" w:rsidP="006A1D82">
      <w:pPr>
        <w:contextualSpacing/>
        <w:rPr>
          <w:rFonts w:ascii="Bookman Old Style" w:hAnsi="Bookman Old Style"/>
          <w:b/>
          <w:sz w:val="28"/>
          <w:szCs w:val="28"/>
        </w:rPr>
      </w:pPr>
      <w:r w:rsidRPr="006A1D82">
        <w:rPr>
          <w:rFonts w:ascii="Bookman Old Style" w:hAnsi="Bookman Old Style"/>
          <w:b/>
          <w:sz w:val="28"/>
          <w:szCs w:val="28"/>
        </w:rPr>
        <w:t>Book Title: _________________________________________</w:t>
      </w:r>
    </w:p>
    <w:p w:rsidR="006A1D82" w:rsidRPr="006A1D82" w:rsidRDefault="006A1D82" w:rsidP="006A1D82">
      <w:pPr>
        <w:contextualSpacing/>
        <w:rPr>
          <w:rFonts w:ascii="Bookman Old Style" w:hAnsi="Bookman Old Style"/>
          <w:b/>
          <w:sz w:val="28"/>
          <w:szCs w:val="28"/>
        </w:rPr>
      </w:pPr>
      <w:r w:rsidRPr="006A1D82">
        <w:rPr>
          <w:rFonts w:ascii="Bookman Old Style" w:hAnsi="Bookman Old Style"/>
          <w:b/>
          <w:sz w:val="28"/>
          <w:szCs w:val="28"/>
        </w:rPr>
        <w:t>Author:  ____________________________________________</w:t>
      </w:r>
    </w:p>
    <w:p w:rsidR="006A1D82" w:rsidRPr="006A1D82" w:rsidRDefault="006A1D82" w:rsidP="006A1D82">
      <w:pPr>
        <w:contextualSpacing/>
        <w:rPr>
          <w:rFonts w:ascii="Bookman Old Style" w:hAnsi="Bookman Old Style"/>
          <w:b/>
          <w:sz w:val="28"/>
          <w:szCs w:val="28"/>
        </w:rPr>
      </w:pPr>
      <w:r w:rsidRPr="006A1D82">
        <w:rPr>
          <w:rFonts w:ascii="Bookman Old Style" w:hAnsi="Bookman Old Style"/>
          <w:b/>
          <w:sz w:val="28"/>
          <w:szCs w:val="28"/>
        </w:rPr>
        <w:t>Publication Date:  _____________________</w:t>
      </w:r>
    </w:p>
    <w:p w:rsidR="006A1D82" w:rsidRPr="006A1D82" w:rsidRDefault="006A1D82" w:rsidP="006A1D82">
      <w:pPr>
        <w:contextualSpacing/>
        <w:rPr>
          <w:rFonts w:ascii="Bookman Old Style" w:hAnsi="Bookman Old Style"/>
          <w:b/>
          <w:sz w:val="16"/>
          <w:szCs w:val="16"/>
        </w:rPr>
      </w:pPr>
    </w:p>
    <w:tbl>
      <w:tblPr>
        <w:tblStyle w:val="TableGrid"/>
        <w:tblW w:w="9828" w:type="dxa"/>
        <w:tblLook w:val="04A0" w:firstRow="1" w:lastRow="0" w:firstColumn="1" w:lastColumn="0" w:noHBand="0" w:noVBand="1"/>
      </w:tblPr>
      <w:tblGrid>
        <w:gridCol w:w="5148"/>
        <w:gridCol w:w="4680"/>
      </w:tblGrid>
      <w:tr w:rsidR="006A1D82" w:rsidRPr="006A1D82" w:rsidTr="00FB432D">
        <w:tc>
          <w:tcPr>
            <w:tcW w:w="5148" w:type="dxa"/>
          </w:tcPr>
          <w:p w:rsidR="006A1D82" w:rsidRPr="006A1D82" w:rsidRDefault="006A1D82" w:rsidP="006A1D82">
            <w:pPr>
              <w:jc w:val="center"/>
              <w:rPr>
                <w:rFonts w:ascii="Bookman Old Style" w:hAnsi="Bookman Old Style"/>
                <w:b/>
                <w:sz w:val="28"/>
                <w:szCs w:val="28"/>
              </w:rPr>
            </w:pPr>
            <w:r w:rsidRPr="006A1D82">
              <w:rPr>
                <w:rFonts w:ascii="Bookman Old Style" w:hAnsi="Bookman Old Style"/>
                <w:b/>
                <w:sz w:val="28"/>
                <w:szCs w:val="28"/>
              </w:rPr>
              <w:t>Characteristic</w:t>
            </w:r>
          </w:p>
        </w:tc>
        <w:tc>
          <w:tcPr>
            <w:tcW w:w="4680" w:type="dxa"/>
          </w:tcPr>
          <w:p w:rsidR="006A1D82" w:rsidRPr="006A1D82" w:rsidRDefault="006A1D82" w:rsidP="006A1D82">
            <w:pPr>
              <w:jc w:val="center"/>
              <w:rPr>
                <w:rFonts w:ascii="Bookman Old Style" w:hAnsi="Bookman Old Style"/>
                <w:b/>
                <w:sz w:val="28"/>
                <w:szCs w:val="28"/>
              </w:rPr>
            </w:pPr>
            <w:r w:rsidRPr="006A1D82">
              <w:rPr>
                <w:rFonts w:ascii="Bookman Old Style" w:hAnsi="Bookman Old Style"/>
                <w:b/>
                <w:sz w:val="28"/>
                <w:szCs w:val="28"/>
              </w:rPr>
              <w:t>Rating/Comments</w:t>
            </w:r>
          </w:p>
          <w:p w:rsidR="006A1D82" w:rsidRPr="006A1D82" w:rsidRDefault="006A1D82" w:rsidP="006A1D82">
            <w:pPr>
              <w:jc w:val="center"/>
              <w:rPr>
                <w:rFonts w:ascii="Bookman Old Style" w:hAnsi="Bookman Old Style"/>
                <w:sz w:val="18"/>
                <w:szCs w:val="18"/>
              </w:rPr>
            </w:pPr>
            <w:r w:rsidRPr="006A1D82">
              <w:rPr>
                <w:rFonts w:ascii="Bookman Old Style" w:hAnsi="Bookman Old Style"/>
                <w:sz w:val="18"/>
                <w:szCs w:val="18"/>
              </w:rPr>
              <w:t>1=No/False, 2=Somewhat True, 3=Yes/Very True</w:t>
            </w: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t>Quality</w:t>
            </w: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The story is well written</w:t>
            </w:r>
          </w:p>
          <w:p w:rsidR="006A1D82" w:rsidRPr="006A1D82" w:rsidRDefault="006A1D82" w:rsidP="006A1D82">
            <w:pPr>
              <w:numPr>
                <w:ilvl w:val="0"/>
                <w:numId w:val="28"/>
              </w:numPr>
              <w:rPr>
                <w:rFonts w:ascii="Bookman Old Style" w:hAnsi="Bookman Old Style"/>
                <w:sz w:val="24"/>
                <w:szCs w:val="24"/>
              </w:rPr>
            </w:pPr>
            <w:r w:rsidRPr="006A1D82">
              <w:rPr>
                <w:rFonts w:ascii="Bookman Old Style" w:hAnsi="Bookman Old Style"/>
                <w:sz w:val="24"/>
                <w:szCs w:val="24"/>
              </w:rPr>
              <w:t>Interesting and engaging</w:t>
            </w:r>
          </w:p>
          <w:p w:rsidR="006A1D82" w:rsidRPr="006A1D82" w:rsidRDefault="006A1D82" w:rsidP="006A1D82">
            <w:pPr>
              <w:numPr>
                <w:ilvl w:val="0"/>
                <w:numId w:val="28"/>
              </w:numPr>
              <w:rPr>
                <w:rFonts w:ascii="Bookman Old Style" w:hAnsi="Bookman Old Style"/>
                <w:sz w:val="24"/>
                <w:szCs w:val="24"/>
              </w:rPr>
            </w:pPr>
            <w:r w:rsidRPr="006A1D82">
              <w:rPr>
                <w:rFonts w:ascii="Bookman Old Style" w:hAnsi="Bookman Old Style"/>
                <w:sz w:val="24"/>
                <w:szCs w:val="24"/>
              </w:rPr>
              <w:t xml:space="preserve">High quality children’s literature with </w:t>
            </w:r>
            <w:proofErr w:type="spellStart"/>
            <w:r w:rsidRPr="006A1D82">
              <w:rPr>
                <w:rFonts w:ascii="Bookman Old Style" w:hAnsi="Bookman Old Style"/>
                <w:sz w:val="24"/>
                <w:szCs w:val="24"/>
              </w:rPr>
              <w:t>well developed</w:t>
            </w:r>
            <w:proofErr w:type="spellEnd"/>
            <w:r w:rsidRPr="006A1D82">
              <w:rPr>
                <w:rFonts w:ascii="Bookman Old Style" w:hAnsi="Bookman Old Style"/>
                <w:sz w:val="24"/>
                <w:szCs w:val="24"/>
              </w:rPr>
              <w:t xml:space="preserve"> story elements, quality illustrations</w:t>
            </w:r>
          </w:p>
          <w:p w:rsidR="006A1D82" w:rsidRPr="006A1D82" w:rsidRDefault="006A1D82" w:rsidP="006A1D82">
            <w:pPr>
              <w:numPr>
                <w:ilvl w:val="0"/>
                <w:numId w:val="28"/>
              </w:numPr>
              <w:rPr>
                <w:rFonts w:ascii="Bookman Old Style" w:hAnsi="Bookman Old Style"/>
                <w:sz w:val="24"/>
                <w:szCs w:val="24"/>
              </w:rPr>
            </w:pPr>
            <w:r w:rsidRPr="006A1D82">
              <w:rPr>
                <w:rFonts w:ascii="Bookman Old Style" w:hAnsi="Bookman Old Style"/>
                <w:sz w:val="24"/>
                <w:szCs w:val="24"/>
              </w:rPr>
              <w:t>Appropriate and easily read by target audience</w:t>
            </w:r>
          </w:p>
          <w:p w:rsidR="006A1D82" w:rsidRPr="006A1D82" w:rsidRDefault="006A1D82" w:rsidP="006A1D82">
            <w:pPr>
              <w:rPr>
                <w:rFonts w:ascii="Bookman Old Style" w:hAnsi="Bookman Old Style"/>
                <w:sz w:val="24"/>
                <w:szCs w:val="24"/>
              </w:rPr>
            </w:pP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p w:rsidR="006A1D82" w:rsidRPr="006A1D82" w:rsidRDefault="006A1D82" w:rsidP="006A1D82">
            <w:pPr>
              <w:rPr>
                <w:rFonts w:ascii="Bookman Old Style" w:hAnsi="Bookman Old Style"/>
                <w:sz w:val="24"/>
                <w:szCs w:val="24"/>
              </w:rPr>
            </w:pP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t>Accuracy</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No distortions or omissions of history</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Accurate illustrations (settings, characters)</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All cultures represented accurately</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Diversity, various perspectives are represented within the culture; multidimensional characters, varied experiences</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 xml:space="preserve">Role of females, elders, and family are portrayed accurately within the culture </w:t>
            </w:r>
          </w:p>
          <w:p w:rsidR="006A1D82" w:rsidRPr="006A1D82" w:rsidRDefault="006A1D82" w:rsidP="006A1D82">
            <w:pPr>
              <w:numPr>
                <w:ilvl w:val="0"/>
                <w:numId w:val="29"/>
              </w:numPr>
              <w:rPr>
                <w:rFonts w:ascii="Bookman Old Style" w:hAnsi="Bookman Old Style"/>
                <w:sz w:val="24"/>
                <w:szCs w:val="24"/>
              </w:rPr>
            </w:pPr>
            <w:r w:rsidRPr="006A1D82">
              <w:rPr>
                <w:rFonts w:ascii="Bookman Old Style" w:hAnsi="Bookman Old Style"/>
                <w:sz w:val="24"/>
                <w:szCs w:val="24"/>
              </w:rPr>
              <w:t>Non-English words spelled and used correctly</w:t>
            </w: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t>Respect</w:t>
            </w: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Avoidance of stereotyping</w:t>
            </w:r>
          </w:p>
          <w:p w:rsidR="006A1D82" w:rsidRPr="006A1D82" w:rsidRDefault="006A1D82" w:rsidP="006A1D82">
            <w:pPr>
              <w:numPr>
                <w:ilvl w:val="0"/>
                <w:numId w:val="30"/>
              </w:numPr>
              <w:rPr>
                <w:rFonts w:ascii="Bookman Old Style" w:hAnsi="Bookman Old Style"/>
                <w:sz w:val="24"/>
                <w:szCs w:val="24"/>
              </w:rPr>
            </w:pPr>
            <w:r w:rsidRPr="006A1D82">
              <w:rPr>
                <w:rFonts w:ascii="Bookman Old Style" w:hAnsi="Bookman Old Style"/>
                <w:sz w:val="24"/>
                <w:szCs w:val="24"/>
              </w:rPr>
              <w:t>No derogatory overtones to describe the characters or culture (“primitive”, “lazy”, “backward”)</w:t>
            </w:r>
          </w:p>
          <w:p w:rsidR="006A1D82" w:rsidRPr="006A1D82" w:rsidRDefault="006A1D82" w:rsidP="006A1D82">
            <w:pPr>
              <w:numPr>
                <w:ilvl w:val="0"/>
                <w:numId w:val="30"/>
              </w:numPr>
              <w:rPr>
                <w:rFonts w:ascii="Bookman Old Style" w:hAnsi="Bookman Old Style"/>
                <w:sz w:val="24"/>
                <w:szCs w:val="24"/>
              </w:rPr>
            </w:pPr>
            <w:r w:rsidRPr="006A1D82">
              <w:rPr>
                <w:rFonts w:ascii="Bookman Old Style" w:hAnsi="Bookman Old Style"/>
                <w:sz w:val="24"/>
                <w:szCs w:val="24"/>
              </w:rPr>
              <w:t>Ethnic characters portrayed as individuals, not combinations of culturally stereotypical characteristics; Avoidance of representation of stereotypes in describing characters’ appearance, actions and behaviors</w:t>
            </w:r>
          </w:p>
          <w:p w:rsidR="006A1D82" w:rsidRPr="006A1D82" w:rsidRDefault="006A1D82" w:rsidP="006A1D82">
            <w:pPr>
              <w:numPr>
                <w:ilvl w:val="0"/>
                <w:numId w:val="30"/>
              </w:numPr>
              <w:rPr>
                <w:rFonts w:ascii="Bookman Old Style" w:hAnsi="Bookman Old Style"/>
                <w:sz w:val="24"/>
                <w:szCs w:val="24"/>
              </w:rPr>
            </w:pPr>
            <w:r w:rsidRPr="006A1D82">
              <w:rPr>
                <w:rFonts w:ascii="Bookman Old Style" w:hAnsi="Bookman Old Style"/>
                <w:sz w:val="24"/>
                <w:szCs w:val="24"/>
              </w:rPr>
              <w:t xml:space="preserve">Illustrations are authentic and non-stereotyped, show a variety of </w:t>
            </w:r>
            <w:r w:rsidRPr="006A1D82">
              <w:rPr>
                <w:rFonts w:ascii="Bookman Old Style" w:hAnsi="Bookman Old Style"/>
                <w:sz w:val="24"/>
                <w:szCs w:val="24"/>
              </w:rPr>
              <w:lastRenderedPageBreak/>
              <w:t>physical attributes (as opposed to all characters of the same ethnic group looking alike).</w:t>
            </w:r>
          </w:p>
          <w:p w:rsidR="006A1D82" w:rsidRPr="006A1D82" w:rsidRDefault="006A1D82" w:rsidP="006A1D82">
            <w:pPr>
              <w:numPr>
                <w:ilvl w:val="0"/>
                <w:numId w:val="30"/>
              </w:numPr>
              <w:rPr>
                <w:rFonts w:ascii="Bookman Old Style" w:hAnsi="Bookman Old Style"/>
                <w:sz w:val="24"/>
                <w:szCs w:val="24"/>
              </w:rPr>
            </w:pPr>
            <w:r w:rsidRPr="006A1D82">
              <w:rPr>
                <w:rFonts w:ascii="Bookman Old Style" w:hAnsi="Bookman Old Style"/>
                <w:sz w:val="24"/>
                <w:szCs w:val="24"/>
              </w:rPr>
              <w:t>Minority characters portrayed as equal in society; if portrayed as subordinate, specific reason is legitimate, as opposed to relating to the biases of the author/illustrator</w:t>
            </w:r>
          </w:p>
          <w:p w:rsidR="006A1D82" w:rsidRPr="006A1D82" w:rsidRDefault="006A1D82" w:rsidP="006A1D82">
            <w:pPr>
              <w:numPr>
                <w:ilvl w:val="0"/>
                <w:numId w:val="30"/>
              </w:numPr>
              <w:rPr>
                <w:rFonts w:ascii="Bookman Old Style" w:hAnsi="Bookman Old Style"/>
                <w:b/>
                <w:sz w:val="24"/>
                <w:szCs w:val="24"/>
              </w:rPr>
            </w:pPr>
            <w:r w:rsidRPr="006A1D82">
              <w:rPr>
                <w:rFonts w:ascii="Bookman Old Style" w:hAnsi="Bookman Old Style"/>
                <w:b/>
                <w:sz w:val="24"/>
                <w:szCs w:val="24"/>
              </w:rPr>
              <w:t>Nothing in the story would embarrass a child from the culture portrayed.  Story could be shared with a group of children from a variety of cultures.</w:t>
            </w: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lastRenderedPageBreak/>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lastRenderedPageBreak/>
              <w:t>Authenticity</w:t>
            </w:r>
          </w:p>
          <w:p w:rsidR="006A1D82" w:rsidRPr="006A1D82" w:rsidRDefault="006A1D82" w:rsidP="006A1D82">
            <w:pPr>
              <w:numPr>
                <w:ilvl w:val="0"/>
                <w:numId w:val="31"/>
              </w:numPr>
              <w:rPr>
                <w:rFonts w:ascii="Bookman Old Style" w:hAnsi="Bookman Old Style"/>
                <w:sz w:val="24"/>
                <w:szCs w:val="24"/>
              </w:rPr>
            </w:pPr>
            <w:r w:rsidRPr="006A1D82">
              <w:rPr>
                <w:rFonts w:ascii="Bookman Old Style" w:hAnsi="Bookman Old Style"/>
                <w:sz w:val="24"/>
                <w:szCs w:val="24"/>
              </w:rPr>
              <w:t>Written using an “Insider Voice” – from the perspective of an insider (author may be insider or outsider).</w:t>
            </w:r>
          </w:p>
          <w:p w:rsidR="006A1D82" w:rsidRPr="006A1D82" w:rsidRDefault="006A1D82" w:rsidP="006A1D82">
            <w:pPr>
              <w:numPr>
                <w:ilvl w:val="0"/>
                <w:numId w:val="31"/>
              </w:numPr>
              <w:rPr>
                <w:rFonts w:ascii="Bookman Old Style" w:hAnsi="Bookman Old Style"/>
                <w:sz w:val="24"/>
                <w:szCs w:val="24"/>
              </w:rPr>
            </w:pPr>
            <w:r w:rsidRPr="006A1D82">
              <w:rPr>
                <w:rFonts w:ascii="Bookman Old Style" w:hAnsi="Bookman Old Style"/>
                <w:sz w:val="24"/>
                <w:szCs w:val="24"/>
              </w:rPr>
              <w:t>Authentic language and dialect; dialogue is culturally authentic and represents the oral tradition of the culture.</w:t>
            </w:r>
          </w:p>
          <w:p w:rsidR="006A1D82" w:rsidRPr="006A1D82" w:rsidRDefault="006A1D82" w:rsidP="006A1D82">
            <w:pPr>
              <w:numPr>
                <w:ilvl w:val="0"/>
                <w:numId w:val="31"/>
              </w:numPr>
              <w:rPr>
                <w:rFonts w:ascii="Bookman Old Style" w:hAnsi="Bookman Old Style"/>
                <w:sz w:val="24"/>
                <w:szCs w:val="24"/>
              </w:rPr>
            </w:pPr>
            <w:r w:rsidRPr="006A1D82">
              <w:rPr>
                <w:rFonts w:ascii="Bookman Old Style" w:hAnsi="Bookman Old Style"/>
                <w:sz w:val="24"/>
                <w:szCs w:val="24"/>
              </w:rPr>
              <w:t>Lifestyles of the characters are genuine and accurate.</w:t>
            </w:r>
          </w:p>
          <w:p w:rsidR="006A1D82" w:rsidRPr="006A1D82" w:rsidRDefault="006A1D82" w:rsidP="006A1D82">
            <w:pPr>
              <w:numPr>
                <w:ilvl w:val="0"/>
                <w:numId w:val="31"/>
              </w:numPr>
              <w:rPr>
                <w:rFonts w:ascii="Bookman Old Style" w:hAnsi="Bookman Old Style"/>
                <w:sz w:val="24"/>
                <w:szCs w:val="24"/>
              </w:rPr>
            </w:pPr>
            <w:r w:rsidRPr="006A1D82">
              <w:rPr>
                <w:rFonts w:ascii="Bookman Old Style" w:hAnsi="Bookman Old Style"/>
                <w:sz w:val="24"/>
                <w:szCs w:val="24"/>
              </w:rPr>
              <w:t xml:space="preserve">Relationship between characters from different cultures is portrayed authentically and accurately.  </w:t>
            </w:r>
          </w:p>
          <w:p w:rsidR="006A1D82" w:rsidRPr="006A1D82" w:rsidRDefault="006A1D82" w:rsidP="006A1D82">
            <w:pPr>
              <w:numPr>
                <w:ilvl w:val="0"/>
                <w:numId w:val="31"/>
              </w:numPr>
              <w:rPr>
                <w:rFonts w:ascii="Bookman Old Style" w:hAnsi="Bookman Old Style"/>
                <w:sz w:val="24"/>
                <w:szCs w:val="24"/>
              </w:rPr>
            </w:pPr>
            <w:r w:rsidRPr="006A1D82">
              <w:rPr>
                <w:rFonts w:ascii="Bookman Old Style" w:hAnsi="Bookman Old Style"/>
                <w:sz w:val="24"/>
                <w:szCs w:val="24"/>
              </w:rPr>
              <w:t>Heroes and heroines portrayed authentically according to the struggle for justice appropriate to the cultural group, rather than as those who simply avoid conflict with the white male establishment.</w:t>
            </w: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t>Expertise of Author/Illustrator</w:t>
            </w:r>
          </w:p>
          <w:p w:rsidR="006A1D82" w:rsidRPr="006A1D82" w:rsidRDefault="006A1D82" w:rsidP="006A1D82">
            <w:pPr>
              <w:numPr>
                <w:ilvl w:val="0"/>
                <w:numId w:val="32"/>
              </w:numPr>
              <w:rPr>
                <w:rFonts w:ascii="Bookman Old Style" w:hAnsi="Bookman Old Style"/>
                <w:sz w:val="24"/>
                <w:szCs w:val="24"/>
              </w:rPr>
            </w:pPr>
            <w:r w:rsidRPr="006A1D82">
              <w:rPr>
                <w:rFonts w:ascii="Bookman Old Style" w:hAnsi="Bookman Old Style"/>
                <w:sz w:val="24"/>
                <w:szCs w:val="24"/>
              </w:rPr>
              <w:t>Author and illustrator have background and qualifications needed to write about the particular culture portrayed.</w:t>
            </w:r>
          </w:p>
          <w:p w:rsidR="006A1D82" w:rsidRPr="006A1D82" w:rsidRDefault="006A1D82" w:rsidP="006A1D82">
            <w:pPr>
              <w:numPr>
                <w:ilvl w:val="0"/>
                <w:numId w:val="32"/>
              </w:numPr>
              <w:rPr>
                <w:rFonts w:ascii="Bookman Old Style" w:hAnsi="Bookman Old Style"/>
                <w:sz w:val="24"/>
                <w:szCs w:val="24"/>
              </w:rPr>
            </w:pPr>
            <w:r w:rsidRPr="006A1D82">
              <w:rPr>
                <w:rFonts w:ascii="Bookman Old Style" w:hAnsi="Bookman Old Style"/>
                <w:sz w:val="24"/>
                <w:szCs w:val="24"/>
              </w:rPr>
              <w:t>Author and illustrator are members of the cultural or ethnic group being portrayed (insider perspective) or</w:t>
            </w:r>
          </w:p>
          <w:p w:rsidR="006A1D82" w:rsidRPr="006A1D82" w:rsidRDefault="006A1D82" w:rsidP="006A1D82">
            <w:pPr>
              <w:numPr>
                <w:ilvl w:val="0"/>
                <w:numId w:val="32"/>
              </w:numPr>
              <w:rPr>
                <w:rFonts w:ascii="Bookman Old Style" w:hAnsi="Bookman Old Style"/>
                <w:sz w:val="24"/>
                <w:szCs w:val="24"/>
              </w:rPr>
            </w:pPr>
            <w:r w:rsidRPr="006A1D82">
              <w:rPr>
                <w:rFonts w:ascii="Bookman Old Style" w:hAnsi="Bookman Old Style"/>
                <w:sz w:val="24"/>
                <w:szCs w:val="24"/>
              </w:rPr>
              <w:t>Author and illustrator have conducted research or lived among members of the cultural or ethnic group (outsider perspective)</w:t>
            </w: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tc>
      </w:tr>
      <w:tr w:rsidR="006A1D82" w:rsidRPr="006A1D82" w:rsidTr="00FB432D">
        <w:tc>
          <w:tcPr>
            <w:tcW w:w="5148" w:type="dxa"/>
          </w:tcPr>
          <w:p w:rsidR="006A1D82" w:rsidRPr="006A1D82" w:rsidRDefault="006A1D82" w:rsidP="006A1D82">
            <w:pPr>
              <w:rPr>
                <w:rFonts w:ascii="Bookman Old Style" w:hAnsi="Bookman Old Style"/>
                <w:b/>
                <w:i/>
                <w:sz w:val="24"/>
                <w:szCs w:val="24"/>
              </w:rPr>
            </w:pPr>
            <w:r w:rsidRPr="006A1D82">
              <w:rPr>
                <w:rFonts w:ascii="Bookman Old Style" w:hAnsi="Bookman Old Style"/>
                <w:b/>
                <w:i/>
                <w:sz w:val="24"/>
                <w:szCs w:val="24"/>
              </w:rPr>
              <w:t>Copyright Date</w:t>
            </w:r>
          </w:p>
          <w:p w:rsidR="006A1D82" w:rsidRPr="006A1D82" w:rsidRDefault="006A1D82" w:rsidP="006A1D82">
            <w:pPr>
              <w:numPr>
                <w:ilvl w:val="0"/>
                <w:numId w:val="33"/>
              </w:numPr>
              <w:rPr>
                <w:rFonts w:ascii="Bookman Old Style" w:hAnsi="Bookman Old Style"/>
                <w:sz w:val="24"/>
                <w:szCs w:val="24"/>
              </w:rPr>
            </w:pPr>
            <w:r w:rsidRPr="006A1D82">
              <w:rPr>
                <w:rFonts w:ascii="Bookman Old Style" w:hAnsi="Bookman Old Style"/>
                <w:sz w:val="24"/>
                <w:szCs w:val="24"/>
              </w:rPr>
              <w:lastRenderedPageBreak/>
              <w:t>Reflects current dynamics and understanding of the culture</w:t>
            </w:r>
          </w:p>
          <w:p w:rsidR="006A1D82" w:rsidRPr="006A1D82" w:rsidRDefault="006A1D82" w:rsidP="006A1D82">
            <w:pPr>
              <w:numPr>
                <w:ilvl w:val="0"/>
                <w:numId w:val="33"/>
              </w:numPr>
              <w:rPr>
                <w:rFonts w:ascii="Bookman Old Style" w:hAnsi="Bookman Old Style"/>
                <w:sz w:val="24"/>
                <w:szCs w:val="24"/>
              </w:rPr>
            </w:pPr>
            <w:r w:rsidRPr="006A1D82">
              <w:rPr>
                <w:rFonts w:ascii="Bookman Old Style" w:hAnsi="Bookman Old Style"/>
                <w:sz w:val="24"/>
                <w:szCs w:val="24"/>
              </w:rPr>
              <w:t>Written within or close to the past decade</w:t>
            </w:r>
          </w:p>
          <w:p w:rsidR="006A1D82" w:rsidRPr="006A1D82" w:rsidRDefault="006A1D82" w:rsidP="006A1D82">
            <w:pPr>
              <w:rPr>
                <w:rFonts w:ascii="Bookman Old Style" w:hAnsi="Bookman Old Style"/>
                <w:sz w:val="24"/>
                <w:szCs w:val="24"/>
              </w:rPr>
            </w:pPr>
          </w:p>
        </w:tc>
        <w:tc>
          <w:tcPr>
            <w:tcW w:w="4680" w:type="dxa"/>
          </w:tcPr>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lastRenderedPageBreak/>
              <w:t>Rating:</w:t>
            </w:r>
          </w:p>
          <w:p w:rsidR="006A1D82" w:rsidRPr="006A1D82" w:rsidRDefault="006A1D82" w:rsidP="006A1D82">
            <w:pPr>
              <w:rPr>
                <w:rFonts w:ascii="Bookman Old Style" w:hAnsi="Bookman Old Style"/>
                <w:sz w:val="24"/>
                <w:szCs w:val="24"/>
              </w:rPr>
            </w:pPr>
          </w:p>
          <w:p w:rsidR="006A1D82" w:rsidRPr="006A1D82" w:rsidRDefault="006A1D82" w:rsidP="006A1D82">
            <w:pPr>
              <w:rPr>
                <w:rFonts w:ascii="Bookman Old Style" w:hAnsi="Bookman Old Style"/>
                <w:sz w:val="24"/>
                <w:szCs w:val="24"/>
              </w:rPr>
            </w:pPr>
            <w:r w:rsidRPr="006A1D82">
              <w:rPr>
                <w:rFonts w:ascii="Bookman Old Style" w:hAnsi="Bookman Old Style"/>
                <w:sz w:val="24"/>
                <w:szCs w:val="24"/>
              </w:rPr>
              <w:t>Comments:</w:t>
            </w:r>
          </w:p>
        </w:tc>
      </w:tr>
    </w:tbl>
    <w:p w:rsidR="006A1D82" w:rsidRPr="00121CBD" w:rsidRDefault="006A1D82" w:rsidP="00F04CA5">
      <w:pPr>
        <w:widowControl w:val="0"/>
        <w:tabs>
          <w:tab w:val="left" w:pos="220"/>
          <w:tab w:val="left" w:pos="720"/>
        </w:tabs>
        <w:autoSpaceDE w:val="0"/>
        <w:autoSpaceDN w:val="0"/>
        <w:adjustRightInd w:val="0"/>
        <w:rPr>
          <w:rFonts w:ascii="Times New Roman" w:hAnsi="Times New Roman" w:cs="Times New Roman"/>
          <w:b/>
          <w:color w:val="102506"/>
          <w:sz w:val="24"/>
          <w:szCs w:val="24"/>
          <w:u w:color="102506"/>
        </w:rPr>
      </w:pPr>
      <w:r w:rsidRPr="006A1D82">
        <w:rPr>
          <w:rFonts w:ascii="Georgia" w:eastAsia="Times New Roman" w:hAnsi="Georgia" w:cs="Times New Roman"/>
          <w:sz w:val="20"/>
          <w:szCs w:val="20"/>
        </w:rPr>
        <w:lastRenderedPageBreak/>
        <w:t xml:space="preserve">Adapted from: </w:t>
      </w:r>
      <w:hyperlink r:id="rId17" w:history="1">
        <w:r w:rsidRPr="006A1D82">
          <w:rPr>
            <w:rFonts w:ascii="Georgia" w:eastAsia="Times New Roman" w:hAnsi="Georgia" w:cs="Times New Roman"/>
            <w:i/>
            <w:iCs/>
            <w:color w:val="0000FF"/>
            <w:sz w:val="20"/>
            <w:szCs w:val="20"/>
            <w:u w:val="single"/>
          </w:rPr>
          <w:t>Multicultural Children's Literature: Creating and Applying an Evaluation Tool in Response to the Needs of Urban Educators</w:t>
        </w:r>
      </w:hyperlink>
      <w:r w:rsidRPr="006A1D82">
        <w:rPr>
          <w:rFonts w:ascii="Times New Roman" w:eastAsia="Times New Roman" w:hAnsi="Times New Roman" w:cs="Times New Roman"/>
          <w:sz w:val="20"/>
          <w:szCs w:val="20"/>
        </w:rPr>
        <w:t xml:space="preserve"> </w:t>
      </w:r>
      <w:r w:rsidRPr="006A1D82">
        <w:rPr>
          <w:rFonts w:ascii="Georgia" w:eastAsia="Times New Roman" w:hAnsi="Georgia" w:cs="Times New Roman"/>
          <w:sz w:val="20"/>
          <w:szCs w:val="20"/>
        </w:rPr>
        <w:t xml:space="preserve">by Jennifer Johnson Higgins at </w:t>
      </w:r>
      <w:hyperlink r:id="rId18" w:history="1">
        <w:r w:rsidRPr="006A1D82">
          <w:rPr>
            <w:rFonts w:ascii="Georgia" w:eastAsia="Times New Roman" w:hAnsi="Georgia" w:cs="Times New Roman"/>
            <w:color w:val="0000FF"/>
            <w:sz w:val="20"/>
            <w:szCs w:val="20"/>
            <w:u w:val="single"/>
          </w:rPr>
          <w:t>http:www.newhorizons.org</w:t>
        </w:r>
      </w:hyperlink>
      <w:r w:rsidRPr="006A1D82">
        <w:rPr>
          <w:rFonts w:ascii="Georgia" w:eastAsia="Times New Roman" w:hAnsi="Georgia" w:cs="Times New Roman"/>
          <w:sz w:val="20"/>
          <w:szCs w:val="20"/>
        </w:rPr>
        <w:t xml:space="preserve">.  Also </w:t>
      </w:r>
      <w:r w:rsidRPr="006A1D82">
        <w:rPr>
          <w:rFonts w:ascii="Georgia" w:eastAsia="Times New Roman" w:hAnsi="Georgia" w:cs="Times New Roman"/>
          <w:i/>
          <w:sz w:val="20"/>
          <w:szCs w:val="20"/>
        </w:rPr>
        <w:t xml:space="preserve">Teaching Reading 3-5.  </w:t>
      </w:r>
      <w:r w:rsidRPr="006A1D82">
        <w:rPr>
          <w:rFonts w:ascii="Georgia" w:eastAsia="Times New Roman" w:hAnsi="Georgia" w:cs="Times New Roman"/>
          <w:sz w:val="20"/>
          <w:szCs w:val="20"/>
        </w:rPr>
        <w:t xml:space="preserve">Annenberg Media:   </w:t>
      </w:r>
      <w:hyperlink r:id="rId19" w:history="1">
        <w:r w:rsidRPr="006A1D82">
          <w:rPr>
            <w:rFonts w:ascii="Georgia" w:eastAsia="Times New Roman" w:hAnsi="Georgia" w:cs="Times New Roman"/>
            <w:color w:val="0000FF" w:themeColor="hyperlink"/>
            <w:sz w:val="20"/>
            <w:szCs w:val="20"/>
            <w:u w:val="single"/>
          </w:rPr>
          <w:t>http://www.learner.org/workshops/teachreading35/session6/sec3p1.html</w:t>
        </w:r>
      </w:hyperlink>
    </w:p>
    <w:p w:rsidR="00C87774" w:rsidRPr="00690E7F" w:rsidRDefault="007165F7" w:rsidP="000A2347">
      <w:pPr>
        <w:pStyle w:val="ListParagraph"/>
        <w:numPr>
          <w:ilvl w:val="0"/>
          <w:numId w:val="27"/>
        </w:numPr>
        <w:autoSpaceDE w:val="0"/>
        <w:autoSpaceDN w:val="0"/>
        <w:adjustRightInd w:val="0"/>
        <w:spacing w:after="0" w:line="240" w:lineRule="auto"/>
        <w:rPr>
          <w:rFonts w:ascii="Times New Roman" w:hAnsi="Times New Roman" w:cs="Times New Roman"/>
          <w:b/>
          <w:bCs/>
          <w:sz w:val="24"/>
          <w:szCs w:val="24"/>
        </w:rPr>
      </w:pPr>
      <w:r w:rsidRPr="00690E7F">
        <w:rPr>
          <w:rFonts w:ascii="Times New Roman" w:hAnsi="Times New Roman" w:cs="Times New Roman"/>
          <w:b/>
          <w:sz w:val="24"/>
          <w:szCs w:val="24"/>
        </w:rPr>
        <w:t xml:space="preserve"> AUTHOR STUDY</w:t>
      </w:r>
      <w:r w:rsidR="00A32646" w:rsidRPr="00690E7F">
        <w:rPr>
          <w:rFonts w:ascii="Times New Roman" w:hAnsi="Times New Roman" w:cs="Times New Roman"/>
          <w:b/>
          <w:sz w:val="24"/>
          <w:szCs w:val="24"/>
        </w:rPr>
        <w:t xml:space="preserve"> </w:t>
      </w:r>
      <w:r w:rsidRPr="00690E7F">
        <w:rPr>
          <w:rFonts w:ascii="Times New Roman" w:hAnsi="Times New Roman" w:cs="Times New Roman"/>
          <w:b/>
          <w:sz w:val="24"/>
          <w:szCs w:val="24"/>
        </w:rPr>
        <w:t xml:space="preserve"> </w:t>
      </w:r>
      <w:r w:rsidR="007013B5" w:rsidRPr="00690E7F">
        <w:rPr>
          <w:rFonts w:ascii="Times New Roman" w:hAnsi="Times New Roman" w:cs="Times New Roman"/>
          <w:b/>
          <w:sz w:val="24"/>
          <w:szCs w:val="24"/>
        </w:rPr>
        <w:t>(30 points)</w:t>
      </w:r>
      <w:r w:rsidR="00C87774" w:rsidRPr="00690E7F">
        <w:rPr>
          <w:rFonts w:ascii="Times New Roman" w:hAnsi="Times New Roman" w:cs="Times New Roman"/>
          <w:b/>
          <w:bCs/>
          <w:sz w:val="24"/>
          <w:szCs w:val="24"/>
        </w:rPr>
        <w:t xml:space="preserve"> </w:t>
      </w:r>
      <w:r w:rsidR="00A32646" w:rsidRPr="00690E7F">
        <w:rPr>
          <w:rFonts w:ascii="Times New Roman" w:hAnsi="Times New Roman" w:cs="Times New Roman"/>
          <w:b/>
          <w:bCs/>
          <w:sz w:val="24"/>
          <w:szCs w:val="24"/>
        </w:rPr>
        <w:t xml:space="preserve"> Key Assessment</w:t>
      </w:r>
    </w:p>
    <w:p w:rsidR="00C87774" w:rsidRPr="00690E7F" w:rsidRDefault="00C87774" w:rsidP="00C87774">
      <w:pPr>
        <w:pStyle w:val="ListParagraph"/>
        <w:numPr>
          <w:ilvl w:val="0"/>
          <w:numId w:val="22"/>
        </w:numPr>
        <w:autoSpaceDE w:val="0"/>
        <w:autoSpaceDN w:val="0"/>
        <w:adjustRightInd w:val="0"/>
        <w:spacing w:after="0" w:line="240" w:lineRule="auto"/>
        <w:rPr>
          <w:rFonts w:ascii="Times New Roman" w:hAnsi="Times New Roman" w:cs="Times New Roman"/>
          <w:bCs/>
          <w:sz w:val="24"/>
          <w:szCs w:val="24"/>
        </w:rPr>
      </w:pPr>
      <w:proofErr w:type="spellStart"/>
      <w:r w:rsidRPr="00690E7F">
        <w:rPr>
          <w:rFonts w:ascii="Times New Roman" w:hAnsi="Times New Roman" w:cs="Times New Roman"/>
          <w:bCs/>
          <w:sz w:val="24"/>
          <w:szCs w:val="24"/>
        </w:rPr>
        <w:t>Glogster</w:t>
      </w:r>
      <w:proofErr w:type="spellEnd"/>
      <w:r w:rsidRPr="00690E7F">
        <w:rPr>
          <w:rFonts w:ascii="Times New Roman" w:hAnsi="Times New Roman" w:cs="Times New Roman"/>
          <w:bCs/>
          <w:sz w:val="24"/>
          <w:szCs w:val="24"/>
        </w:rPr>
        <w:t xml:space="preserve"> page</w:t>
      </w:r>
    </w:p>
    <w:p w:rsidR="00C87774" w:rsidRPr="00690E7F" w:rsidRDefault="00C87774" w:rsidP="00C87774">
      <w:pPr>
        <w:autoSpaceDE w:val="0"/>
        <w:autoSpaceDN w:val="0"/>
        <w:adjustRightInd w:val="0"/>
        <w:spacing w:after="0" w:line="240" w:lineRule="auto"/>
        <w:ind w:left="1980"/>
        <w:rPr>
          <w:rFonts w:ascii="Times New Roman" w:hAnsi="Times New Roman" w:cs="Times New Roman"/>
          <w:bCs/>
          <w:sz w:val="24"/>
          <w:szCs w:val="24"/>
        </w:rPr>
      </w:pPr>
      <w:r w:rsidRPr="00690E7F">
        <w:rPr>
          <w:rFonts w:ascii="Times New Roman" w:hAnsi="Times New Roman" w:cs="Times New Roman"/>
          <w:bCs/>
          <w:sz w:val="24"/>
          <w:szCs w:val="24"/>
        </w:rPr>
        <w:t>Rationale</w:t>
      </w:r>
    </w:p>
    <w:p w:rsidR="00C87774" w:rsidRPr="00690E7F" w:rsidRDefault="00C87774" w:rsidP="00C87774">
      <w:pPr>
        <w:autoSpaceDE w:val="0"/>
        <w:autoSpaceDN w:val="0"/>
        <w:adjustRightInd w:val="0"/>
        <w:spacing w:after="0" w:line="240" w:lineRule="auto"/>
        <w:ind w:left="1980"/>
        <w:rPr>
          <w:rFonts w:ascii="Times New Roman" w:hAnsi="Times New Roman" w:cs="Times New Roman"/>
          <w:bCs/>
          <w:sz w:val="24"/>
          <w:szCs w:val="24"/>
        </w:rPr>
      </w:pPr>
      <w:r w:rsidRPr="00690E7F">
        <w:rPr>
          <w:rFonts w:ascii="Times New Roman" w:hAnsi="Times New Roman" w:cs="Times New Roman"/>
          <w:bCs/>
          <w:sz w:val="24"/>
          <w:szCs w:val="24"/>
        </w:rPr>
        <w:t>Personal response or annotation for each book</w:t>
      </w:r>
    </w:p>
    <w:p w:rsidR="00C87774" w:rsidRPr="00690E7F" w:rsidRDefault="00C87774" w:rsidP="00C87774">
      <w:pPr>
        <w:autoSpaceDE w:val="0"/>
        <w:autoSpaceDN w:val="0"/>
        <w:adjustRightInd w:val="0"/>
        <w:spacing w:after="0" w:line="240" w:lineRule="auto"/>
        <w:ind w:left="1980"/>
        <w:rPr>
          <w:rFonts w:ascii="Times New Roman" w:hAnsi="Times New Roman" w:cs="Times New Roman"/>
          <w:bCs/>
          <w:sz w:val="24"/>
          <w:szCs w:val="24"/>
        </w:rPr>
      </w:pPr>
      <w:r w:rsidRPr="00690E7F">
        <w:rPr>
          <w:rFonts w:ascii="Times New Roman" w:hAnsi="Times New Roman" w:cs="Times New Roman"/>
          <w:bCs/>
          <w:sz w:val="24"/>
          <w:szCs w:val="24"/>
        </w:rPr>
        <w:t>Web resources</w:t>
      </w:r>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You will complete an author study exploring the life and writings of the author you choose. Once you choose your author, read as many children’s books as possible by this author – at least three.  In addition, you should read and locate as many resources related to the author as you can. </w:t>
      </w:r>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The project will be created in </w:t>
      </w:r>
      <w:proofErr w:type="spellStart"/>
      <w:r w:rsidRPr="00690E7F">
        <w:rPr>
          <w:rFonts w:ascii="Times New Roman" w:hAnsi="Times New Roman" w:cs="Times New Roman"/>
          <w:sz w:val="24"/>
          <w:szCs w:val="24"/>
        </w:rPr>
        <w:t>Glogster</w:t>
      </w:r>
      <w:proofErr w:type="spellEnd"/>
      <w:r w:rsidRPr="00690E7F">
        <w:rPr>
          <w:rFonts w:ascii="Times New Roman" w:hAnsi="Times New Roman" w:cs="Times New Roman"/>
          <w:sz w:val="24"/>
          <w:szCs w:val="24"/>
        </w:rPr>
        <w:t xml:space="preserve">, an interactive online poster. You will present your project to the class. In addition, you will select one book to read aloud to the class. You will sign up for the date that you would like to present your project and complete your read aloud during the course. </w:t>
      </w:r>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There are a number of authors that many of us are quite familiar with and will be off-limits for this project: Dr. Seuss, </w:t>
      </w:r>
      <w:proofErr w:type="spellStart"/>
      <w:r w:rsidRPr="00690E7F">
        <w:rPr>
          <w:rFonts w:ascii="Times New Roman" w:hAnsi="Times New Roman" w:cs="Times New Roman"/>
          <w:sz w:val="24"/>
          <w:szCs w:val="24"/>
        </w:rPr>
        <w:t>Shel</w:t>
      </w:r>
      <w:proofErr w:type="spellEnd"/>
      <w:r w:rsidRPr="00690E7F">
        <w:rPr>
          <w:rFonts w:ascii="Times New Roman" w:hAnsi="Times New Roman" w:cs="Times New Roman"/>
          <w:sz w:val="24"/>
          <w:szCs w:val="24"/>
        </w:rPr>
        <w:t xml:space="preserve"> Silverstein, Mercer Mayer, H.A. Rey, the </w:t>
      </w:r>
      <w:proofErr w:type="spellStart"/>
      <w:r w:rsidRPr="00690E7F">
        <w:rPr>
          <w:rFonts w:ascii="Times New Roman" w:hAnsi="Times New Roman" w:cs="Times New Roman"/>
          <w:sz w:val="24"/>
          <w:szCs w:val="24"/>
        </w:rPr>
        <w:t>Bernsteins</w:t>
      </w:r>
      <w:proofErr w:type="spellEnd"/>
      <w:r w:rsidRPr="00690E7F">
        <w:rPr>
          <w:rFonts w:ascii="Times New Roman" w:hAnsi="Times New Roman" w:cs="Times New Roman"/>
          <w:sz w:val="24"/>
          <w:szCs w:val="24"/>
        </w:rPr>
        <w:t xml:space="preserve">, Eric Carle, Laura </w:t>
      </w:r>
      <w:proofErr w:type="spellStart"/>
      <w:r w:rsidRPr="00690E7F">
        <w:rPr>
          <w:rFonts w:ascii="Times New Roman" w:hAnsi="Times New Roman" w:cs="Times New Roman"/>
          <w:sz w:val="24"/>
          <w:szCs w:val="24"/>
        </w:rPr>
        <w:t>Numeroff</w:t>
      </w:r>
      <w:proofErr w:type="spellEnd"/>
      <w:r w:rsidRPr="00690E7F">
        <w:rPr>
          <w:rFonts w:ascii="Times New Roman" w:hAnsi="Times New Roman" w:cs="Times New Roman"/>
          <w:sz w:val="24"/>
          <w:szCs w:val="24"/>
        </w:rPr>
        <w:t xml:space="preserve">, Judy </w:t>
      </w:r>
      <w:proofErr w:type="spellStart"/>
      <w:r w:rsidRPr="00690E7F">
        <w:rPr>
          <w:rFonts w:ascii="Times New Roman" w:hAnsi="Times New Roman" w:cs="Times New Roman"/>
          <w:sz w:val="24"/>
          <w:szCs w:val="24"/>
        </w:rPr>
        <w:t>Blume</w:t>
      </w:r>
      <w:proofErr w:type="spellEnd"/>
      <w:r w:rsidRPr="00690E7F">
        <w:rPr>
          <w:rFonts w:ascii="Times New Roman" w:hAnsi="Times New Roman" w:cs="Times New Roman"/>
          <w:sz w:val="24"/>
          <w:szCs w:val="24"/>
        </w:rPr>
        <w:t>, Beverly Cleary, and Barbara Park. Before beginning your project, your author must be approved.  (I need to see the books).</w:t>
      </w:r>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Your online </w:t>
      </w:r>
      <w:proofErr w:type="spellStart"/>
      <w:r w:rsidRPr="00690E7F">
        <w:rPr>
          <w:rFonts w:ascii="Times New Roman" w:hAnsi="Times New Roman" w:cs="Times New Roman"/>
          <w:sz w:val="24"/>
          <w:szCs w:val="24"/>
        </w:rPr>
        <w:t>Glogster</w:t>
      </w:r>
      <w:proofErr w:type="spellEnd"/>
      <w:r w:rsidRPr="00690E7F">
        <w:rPr>
          <w:rFonts w:ascii="Times New Roman" w:hAnsi="Times New Roman" w:cs="Times New Roman"/>
          <w:sz w:val="24"/>
          <w:szCs w:val="24"/>
        </w:rPr>
        <w:t xml:space="preserve"> poster should contain information on:</w:t>
      </w:r>
    </w:p>
    <w:p w:rsidR="007165F7" w:rsidRPr="00690E7F" w:rsidRDefault="007165F7" w:rsidP="007165F7">
      <w:pPr>
        <w:pStyle w:val="ListParagraph"/>
        <w:numPr>
          <w:ilvl w:val="0"/>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Rationale: why you chose the author</w:t>
      </w:r>
    </w:p>
    <w:p w:rsidR="007165F7" w:rsidRPr="00690E7F" w:rsidRDefault="007165F7" w:rsidP="007165F7">
      <w:pPr>
        <w:pStyle w:val="ListParagraph"/>
        <w:numPr>
          <w:ilvl w:val="0"/>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Biographical account of the author and information about his her writing process</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From author’s website and/or other valid and reputable sources (publishers, Scholastic, etc.) – Include/cite the websites or resources you used to find the information.</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Some questions to answer:  How did the author get started with a writing career?  What inspires him/her to write?  Has the author won any awards?  Does the author have any advice for students and/or teachers?</w:t>
      </w:r>
    </w:p>
    <w:p w:rsidR="007165F7" w:rsidRPr="00690E7F" w:rsidRDefault="007165F7" w:rsidP="007165F7">
      <w:pPr>
        <w:pStyle w:val="ListParagraph"/>
        <w:numPr>
          <w:ilvl w:val="0"/>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 xml:space="preserve">Classroom application - Teacher resources for the author’s books </w:t>
      </w:r>
      <w:r w:rsidRPr="00690E7F">
        <w:rPr>
          <w:rFonts w:ascii="Times New Roman" w:hAnsi="Times New Roman" w:cs="Times New Roman"/>
          <w:color w:val="00B050"/>
          <w:sz w:val="24"/>
          <w:szCs w:val="24"/>
        </w:rPr>
        <w:t xml:space="preserve">- </w:t>
      </w:r>
      <w:r w:rsidRPr="00690E7F">
        <w:rPr>
          <w:rFonts w:ascii="Times New Roman" w:hAnsi="Times New Roman" w:cs="Times New Roman"/>
          <w:sz w:val="24"/>
          <w:szCs w:val="24"/>
        </w:rPr>
        <w:t>resources you found AND your own ideas about classroom application (You MUST provide references for information and resources you found that were not your own)</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Mini lessons or units that could be developed related to the theme and/or literary elements of the author’s works</w:t>
      </w:r>
    </w:p>
    <w:p w:rsidR="007165F7" w:rsidRPr="00690E7F" w:rsidRDefault="007165F7" w:rsidP="007165F7">
      <w:pPr>
        <w:pStyle w:val="ListParagraph"/>
        <w:numPr>
          <w:ilvl w:val="2"/>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Minimum of a summary of classroom application possibilities and/or specific examples of mini lessons or unit ideas written by YOU.</w:t>
      </w:r>
    </w:p>
    <w:p w:rsidR="007165F7" w:rsidRPr="00690E7F" w:rsidRDefault="007165F7" w:rsidP="007165F7">
      <w:pPr>
        <w:pStyle w:val="ListParagraph"/>
        <w:numPr>
          <w:ilvl w:val="2"/>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Maximum of two lesson or unit ideas found elsewhere.</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Websites or other online resources directly related to the author</w:t>
      </w:r>
    </w:p>
    <w:p w:rsidR="007165F7" w:rsidRPr="00690E7F" w:rsidRDefault="007165F7" w:rsidP="007165F7">
      <w:pPr>
        <w:pStyle w:val="ListParagraph"/>
        <w:numPr>
          <w:ilvl w:val="2"/>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At least four, one of which can include the author’s own website.</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Supplemental materials – optional – other than the websites mentioned</w:t>
      </w:r>
    </w:p>
    <w:p w:rsidR="007165F7" w:rsidRPr="00690E7F" w:rsidRDefault="007165F7" w:rsidP="007165F7">
      <w:pPr>
        <w:pStyle w:val="ListParagraph"/>
        <w:numPr>
          <w:ilvl w:val="2"/>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lastRenderedPageBreak/>
        <w:t xml:space="preserve">Other materials that could be used for an author study or in using the author’s books within the curriculum.  Some examples:  storyboard materials, literacy bag materials, </w:t>
      </w:r>
    </w:p>
    <w:p w:rsidR="007165F7" w:rsidRPr="00690E7F" w:rsidRDefault="007165F7" w:rsidP="007165F7">
      <w:pPr>
        <w:pStyle w:val="ListParagraph"/>
        <w:numPr>
          <w:ilvl w:val="1"/>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Cross-curricular connections</w:t>
      </w:r>
    </w:p>
    <w:p w:rsidR="007165F7" w:rsidRPr="00690E7F" w:rsidRDefault="007165F7" w:rsidP="007165F7">
      <w:pPr>
        <w:pStyle w:val="ListParagraph"/>
        <w:numPr>
          <w:ilvl w:val="0"/>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Bibliography of works that you have read (include title &amp; brief summary of the book) – at least three books</w:t>
      </w:r>
    </w:p>
    <w:p w:rsidR="007165F7" w:rsidRPr="00690E7F" w:rsidRDefault="007165F7" w:rsidP="007165F7">
      <w:pPr>
        <w:pStyle w:val="ListParagraph"/>
        <w:numPr>
          <w:ilvl w:val="0"/>
          <w:numId w:val="17"/>
        </w:numPr>
        <w:spacing w:after="0" w:line="240" w:lineRule="auto"/>
        <w:rPr>
          <w:rFonts w:ascii="Times New Roman" w:hAnsi="Times New Roman" w:cs="Times New Roman"/>
          <w:sz w:val="24"/>
          <w:szCs w:val="24"/>
        </w:rPr>
      </w:pPr>
      <w:r w:rsidRPr="00690E7F">
        <w:rPr>
          <w:rFonts w:ascii="Times New Roman" w:hAnsi="Times New Roman" w:cs="Times New Roman"/>
          <w:sz w:val="24"/>
          <w:szCs w:val="24"/>
        </w:rPr>
        <w:t>Multimedia format- In other words, you should include audio and video links, as well as carefully chosen graphics (photos, clip art).</w:t>
      </w:r>
    </w:p>
    <w:p w:rsidR="007165F7" w:rsidRPr="00690E7F" w:rsidRDefault="007165F7" w:rsidP="007165F7">
      <w:pPr>
        <w:jc w:val="center"/>
        <w:rPr>
          <w:rFonts w:ascii="Times New Roman" w:hAnsi="Times New Roman" w:cs="Times New Roman"/>
          <w:sz w:val="24"/>
          <w:szCs w:val="24"/>
        </w:rPr>
      </w:pPr>
      <w:r w:rsidRPr="00690E7F">
        <w:rPr>
          <w:rFonts w:ascii="Times New Roman" w:hAnsi="Times New Roman" w:cs="Times New Roman"/>
          <w:sz w:val="24"/>
          <w:szCs w:val="24"/>
        </w:rPr>
        <w:t xml:space="preserve">Helpful </w:t>
      </w:r>
      <w:proofErr w:type="spellStart"/>
      <w:r w:rsidRPr="00690E7F">
        <w:rPr>
          <w:rFonts w:ascii="Times New Roman" w:hAnsi="Times New Roman" w:cs="Times New Roman"/>
          <w:sz w:val="24"/>
          <w:szCs w:val="24"/>
        </w:rPr>
        <w:t>Glogster</w:t>
      </w:r>
      <w:proofErr w:type="spellEnd"/>
      <w:r w:rsidRPr="00690E7F">
        <w:rPr>
          <w:rFonts w:ascii="Times New Roman" w:hAnsi="Times New Roman" w:cs="Times New Roman"/>
          <w:sz w:val="24"/>
          <w:szCs w:val="24"/>
        </w:rPr>
        <w:t xml:space="preserve"> Links</w:t>
      </w:r>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How to tutorial: </w:t>
      </w:r>
      <w:hyperlink r:id="rId20" w:history="1">
        <w:r w:rsidRPr="00690E7F">
          <w:rPr>
            <w:rStyle w:val="Hyperlink"/>
            <w:rFonts w:ascii="Times New Roman" w:hAnsi="Times New Roman" w:cs="Times New Roman"/>
            <w:sz w:val="24"/>
            <w:szCs w:val="24"/>
          </w:rPr>
          <w:t>http://www.schooltube.com/video/746a92b6c5d6442a9e97/Glogster-Tutorial</w:t>
        </w:r>
      </w:hyperlink>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Additional tutorial: </w:t>
      </w:r>
      <w:hyperlink r:id="rId21" w:history="1">
        <w:r w:rsidRPr="00690E7F">
          <w:rPr>
            <w:rStyle w:val="Hyperlink"/>
            <w:rFonts w:ascii="Times New Roman" w:hAnsi="Times New Roman" w:cs="Times New Roman"/>
            <w:sz w:val="24"/>
            <w:szCs w:val="24"/>
          </w:rPr>
          <w:t>http://www.youtube.com/watch?v=80NISdsoouE</w:t>
        </w:r>
      </w:hyperlink>
    </w:p>
    <w:p w:rsidR="007165F7" w:rsidRPr="00690E7F" w:rsidRDefault="007165F7" w:rsidP="007165F7">
      <w:pPr>
        <w:rPr>
          <w:rFonts w:ascii="Times New Roman" w:hAnsi="Times New Roman" w:cs="Times New Roman"/>
          <w:sz w:val="24"/>
          <w:szCs w:val="24"/>
        </w:rPr>
      </w:pPr>
      <w:r w:rsidRPr="00690E7F">
        <w:rPr>
          <w:rFonts w:ascii="Times New Roman" w:hAnsi="Times New Roman" w:cs="Times New Roman"/>
          <w:sz w:val="24"/>
          <w:szCs w:val="24"/>
        </w:rPr>
        <w:t xml:space="preserve">Discovery Education Intro: </w:t>
      </w:r>
      <w:hyperlink r:id="rId22" w:history="1">
        <w:r w:rsidRPr="00690E7F">
          <w:rPr>
            <w:rStyle w:val="Hyperlink"/>
            <w:rFonts w:ascii="Times New Roman" w:hAnsi="Times New Roman" w:cs="Times New Roman"/>
            <w:sz w:val="24"/>
            <w:szCs w:val="24"/>
          </w:rPr>
          <w:t>http://www.youtube.com/watch?v=X7JZ_29qd-I</w:t>
        </w:r>
      </w:hyperlink>
    </w:p>
    <w:p w:rsidR="007165F7" w:rsidRPr="00690E7F" w:rsidRDefault="007165F7" w:rsidP="007165F7">
      <w:pPr>
        <w:rPr>
          <w:rFonts w:ascii="Times New Roman" w:hAnsi="Times New Roman" w:cs="Times New Roman"/>
          <w:sz w:val="24"/>
          <w:szCs w:val="24"/>
        </w:rPr>
      </w:pPr>
    </w:p>
    <w:p w:rsidR="00F04CA5" w:rsidRPr="00690E7F" w:rsidRDefault="00F04CA5" w:rsidP="00F04CA5">
      <w:pPr>
        <w:rPr>
          <w:rFonts w:ascii="Times New Roman" w:hAnsi="Times New Roman" w:cs="Times New Roman"/>
          <w:sz w:val="24"/>
          <w:szCs w:val="24"/>
        </w:rPr>
      </w:pPr>
    </w:p>
    <w:p w:rsidR="001764EE" w:rsidRPr="00690E7F" w:rsidRDefault="001764EE" w:rsidP="003B66B0">
      <w:pPr>
        <w:autoSpaceDE w:val="0"/>
        <w:autoSpaceDN w:val="0"/>
        <w:adjustRightInd w:val="0"/>
        <w:rPr>
          <w:rFonts w:ascii="Times New Roman" w:hAnsi="Times New Roman" w:cs="Times New Roman"/>
          <w:bCs/>
          <w:sz w:val="24"/>
          <w:szCs w:val="24"/>
        </w:rPr>
      </w:pPr>
    </w:p>
    <w:p w:rsidR="00C1473B" w:rsidRPr="00690E7F" w:rsidRDefault="00C1473B"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p w:rsidR="00B114A1" w:rsidRPr="00690E7F" w:rsidRDefault="00B114A1" w:rsidP="007B0A65">
      <w:pPr>
        <w:rPr>
          <w:rFonts w:ascii="Times New Roman" w:hAnsi="Times New Roman" w:cs="Times New Roman"/>
          <w:b/>
          <w:color w:val="000000"/>
          <w:sz w:val="24"/>
          <w:szCs w:val="24"/>
        </w:rPr>
      </w:pPr>
    </w:p>
    <w:sectPr w:rsidR="00B114A1" w:rsidRPr="00690E7F" w:rsidSect="00B114A1">
      <w:headerReference w:type="default" r:id="rId23"/>
      <w:pgSz w:w="12240" w:h="15840"/>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C6E" w:rsidRDefault="00A77C6E" w:rsidP="00D326F5">
      <w:pPr>
        <w:spacing w:after="0" w:line="240" w:lineRule="auto"/>
      </w:pPr>
      <w:r>
        <w:separator/>
      </w:r>
    </w:p>
  </w:endnote>
  <w:endnote w:type="continuationSeparator" w:id="0">
    <w:p w:rsidR="00A77C6E" w:rsidRDefault="00A77C6E" w:rsidP="00D32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lkboard">
    <w:altName w:val="Kristen IT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C6E" w:rsidRDefault="00A77C6E" w:rsidP="00D326F5">
      <w:pPr>
        <w:spacing w:after="0" w:line="240" w:lineRule="auto"/>
      </w:pPr>
      <w:r>
        <w:separator/>
      </w:r>
    </w:p>
  </w:footnote>
  <w:footnote w:type="continuationSeparator" w:id="0">
    <w:p w:rsidR="00A77C6E" w:rsidRDefault="00A77C6E" w:rsidP="00D326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08" w:rsidRPr="005F2CF9" w:rsidRDefault="00BB5908">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B20ECC"/>
    <w:multiLevelType w:val="multilevel"/>
    <w:tmpl w:val="B3068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EC108C"/>
    <w:multiLevelType w:val="hybridMultilevel"/>
    <w:tmpl w:val="DC32E3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DAC2A85"/>
    <w:multiLevelType w:val="hybridMultilevel"/>
    <w:tmpl w:val="DAA2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4A3FC2"/>
    <w:multiLevelType w:val="hybridMultilevel"/>
    <w:tmpl w:val="38044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7FB39D9"/>
    <w:multiLevelType w:val="hybridMultilevel"/>
    <w:tmpl w:val="724C52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A6D6D68"/>
    <w:multiLevelType w:val="hybridMultilevel"/>
    <w:tmpl w:val="4F20EF58"/>
    <w:lvl w:ilvl="0" w:tplc="04090019">
      <w:start w:val="1"/>
      <w:numFmt w:val="lowerLetter"/>
      <w:lvlText w:val="%1."/>
      <w:lvlJc w:val="left"/>
      <w:pPr>
        <w:tabs>
          <w:tab w:val="num" w:pos="720"/>
        </w:tabs>
        <w:ind w:left="720" w:hanging="360"/>
      </w:pPr>
      <w:rPr>
        <w:rFonts w:hint="default"/>
      </w:rPr>
    </w:lvl>
    <w:lvl w:ilvl="1" w:tplc="9FB8DB68">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950537"/>
    <w:multiLevelType w:val="hybridMultilevel"/>
    <w:tmpl w:val="9DEA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E17BC9"/>
    <w:multiLevelType w:val="hybridMultilevel"/>
    <w:tmpl w:val="4698B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D61AF"/>
    <w:multiLevelType w:val="hybridMultilevel"/>
    <w:tmpl w:val="A8544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74461B"/>
    <w:multiLevelType w:val="hybridMultilevel"/>
    <w:tmpl w:val="104ED3CC"/>
    <w:lvl w:ilvl="0" w:tplc="343C6398">
      <w:start w:val="1"/>
      <w:numFmt w:val="decimal"/>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AD46C7"/>
    <w:multiLevelType w:val="hybridMultilevel"/>
    <w:tmpl w:val="74382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FD92732"/>
    <w:multiLevelType w:val="hybridMultilevel"/>
    <w:tmpl w:val="4D702C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8E5ACB"/>
    <w:multiLevelType w:val="hybridMultilevel"/>
    <w:tmpl w:val="97A048E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9B3D86"/>
    <w:multiLevelType w:val="hybridMultilevel"/>
    <w:tmpl w:val="19005B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CAB0CB4"/>
    <w:multiLevelType w:val="hybridMultilevel"/>
    <w:tmpl w:val="2F264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330120"/>
    <w:multiLevelType w:val="hybridMultilevel"/>
    <w:tmpl w:val="CC82418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3F92C0E"/>
    <w:multiLevelType w:val="hybridMultilevel"/>
    <w:tmpl w:val="A008C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8A4738"/>
    <w:multiLevelType w:val="multilevel"/>
    <w:tmpl w:val="F8068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B41E08"/>
    <w:multiLevelType w:val="hybridMultilevel"/>
    <w:tmpl w:val="89D6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6C21E3"/>
    <w:multiLevelType w:val="hybridMultilevel"/>
    <w:tmpl w:val="3EACB4BC"/>
    <w:lvl w:ilvl="0" w:tplc="5C8CD738">
      <w:start w:val="5"/>
      <w:numFmt w:val="decimal"/>
      <w:lvlText w:val="%1."/>
      <w:lvlJc w:val="left"/>
      <w:pPr>
        <w:ind w:left="720" w:hanging="360"/>
      </w:pPr>
      <w:rPr>
        <w:rFonts w:ascii="Chalkboard" w:hAnsi="Chalkboard"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25132"/>
    <w:multiLevelType w:val="hybridMultilevel"/>
    <w:tmpl w:val="347E373C"/>
    <w:lvl w:ilvl="0" w:tplc="FC2E25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1D583C"/>
    <w:multiLevelType w:val="hybridMultilevel"/>
    <w:tmpl w:val="657A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2F5871"/>
    <w:multiLevelType w:val="hybridMultilevel"/>
    <w:tmpl w:val="4404E0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C997B8D"/>
    <w:multiLevelType w:val="hybridMultilevel"/>
    <w:tmpl w:val="30D4966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D0404E1"/>
    <w:multiLevelType w:val="hybridMultilevel"/>
    <w:tmpl w:val="D31ED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C92038"/>
    <w:multiLevelType w:val="hybridMultilevel"/>
    <w:tmpl w:val="D1C03EA0"/>
    <w:lvl w:ilvl="0" w:tplc="86A6F4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324BF5"/>
    <w:multiLevelType w:val="hybridMultilevel"/>
    <w:tmpl w:val="6242F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E77D90"/>
    <w:multiLevelType w:val="hybridMultilevel"/>
    <w:tmpl w:val="2B605408"/>
    <w:lvl w:ilvl="0" w:tplc="04090019">
      <w:start w:val="1"/>
      <w:numFmt w:val="lowerLetter"/>
      <w:lvlText w:val="%1."/>
      <w:lvlJc w:val="left"/>
      <w:pPr>
        <w:tabs>
          <w:tab w:val="num" w:pos="720"/>
        </w:tabs>
        <w:ind w:left="720" w:hanging="360"/>
      </w:pPr>
      <w:rPr>
        <w:rFonts w:hint="default"/>
      </w:rPr>
    </w:lvl>
    <w:lvl w:ilvl="1" w:tplc="912E0B20">
      <w:start w:val="1"/>
      <w:numFmt w:val="decimal"/>
      <w:lvlText w:val="%2."/>
      <w:lvlJc w:val="left"/>
      <w:pPr>
        <w:tabs>
          <w:tab w:val="num" w:pos="1440"/>
        </w:tabs>
        <w:ind w:left="1440" w:hanging="360"/>
      </w:pPr>
      <w:rPr>
        <w:rFonts w:hint="default"/>
        <w:u w:val="none"/>
      </w:rPr>
    </w:lvl>
    <w:lvl w:ilvl="2" w:tplc="15FCB8B4">
      <w:numFmt w:val="bullet"/>
      <w:lvlText w:val="-"/>
      <w:lvlJc w:val="left"/>
      <w:pPr>
        <w:tabs>
          <w:tab w:val="num" w:pos="2340"/>
        </w:tabs>
        <w:ind w:left="2340" w:hanging="360"/>
      </w:pPr>
      <w:rPr>
        <w:rFonts w:ascii="Arial" w:eastAsia="Times New Roman" w:hAnsi="Arial" w:cs="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221AE5"/>
    <w:multiLevelType w:val="hybridMultilevel"/>
    <w:tmpl w:val="145E9D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7B6D50BF"/>
    <w:multiLevelType w:val="hybridMultilevel"/>
    <w:tmpl w:val="E8A6C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697E05"/>
    <w:multiLevelType w:val="hybridMultilevel"/>
    <w:tmpl w:val="A1E096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9"/>
  </w:num>
  <w:num w:numId="7">
    <w:abstractNumId w:val="8"/>
  </w:num>
  <w:num w:numId="8">
    <w:abstractNumId w:val="33"/>
  </w:num>
  <w:num w:numId="9">
    <w:abstractNumId w:val="16"/>
  </w:num>
  <w:num w:numId="10">
    <w:abstractNumId w:val="24"/>
  </w:num>
  <w:num w:numId="11">
    <w:abstractNumId w:val="31"/>
  </w:num>
  <w:num w:numId="12">
    <w:abstractNumId w:val="3"/>
  </w:num>
  <w:num w:numId="13">
    <w:abstractNumId w:val="12"/>
  </w:num>
  <w:num w:numId="14">
    <w:abstractNumId w:val="34"/>
  </w:num>
  <w:num w:numId="15">
    <w:abstractNumId w:val="0"/>
  </w:num>
  <w:num w:numId="16">
    <w:abstractNumId w:val="35"/>
  </w:num>
  <w:num w:numId="17">
    <w:abstractNumId w:val="15"/>
  </w:num>
  <w:num w:numId="18">
    <w:abstractNumId w:val="20"/>
  </w:num>
  <w:num w:numId="19">
    <w:abstractNumId w:val="14"/>
  </w:num>
  <w:num w:numId="20">
    <w:abstractNumId w:val="2"/>
  </w:num>
  <w:num w:numId="21">
    <w:abstractNumId w:val="11"/>
  </w:num>
  <w:num w:numId="22">
    <w:abstractNumId w:val="32"/>
  </w:num>
  <w:num w:numId="23">
    <w:abstractNumId w:val="36"/>
  </w:num>
  <w:num w:numId="24">
    <w:abstractNumId w:val="21"/>
  </w:num>
  <w:num w:numId="25">
    <w:abstractNumId w:val="18"/>
  </w:num>
  <w:num w:numId="26">
    <w:abstractNumId w:val="17"/>
  </w:num>
  <w:num w:numId="27">
    <w:abstractNumId w:val="23"/>
  </w:num>
  <w:num w:numId="28">
    <w:abstractNumId w:val="29"/>
  </w:num>
  <w:num w:numId="29">
    <w:abstractNumId w:val="25"/>
  </w:num>
  <w:num w:numId="30">
    <w:abstractNumId w:val="22"/>
  </w:num>
  <w:num w:numId="31">
    <w:abstractNumId w:val="10"/>
  </w:num>
  <w:num w:numId="32">
    <w:abstractNumId w:val="9"/>
  </w:num>
  <w:num w:numId="33">
    <w:abstractNumId w:val="4"/>
  </w:num>
  <w:num w:numId="34">
    <w:abstractNumId w:val="7"/>
  </w:num>
  <w:num w:numId="35">
    <w:abstractNumId w:val="5"/>
  </w:num>
  <w:num w:numId="36">
    <w:abstractNumId w:val="26"/>
  </w:num>
  <w:num w:numId="37">
    <w:abstractNumId w:val="1"/>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6F5"/>
    <w:rsid w:val="00010BA5"/>
    <w:rsid w:val="00014E89"/>
    <w:rsid w:val="00015B7E"/>
    <w:rsid w:val="0005060C"/>
    <w:rsid w:val="0008222F"/>
    <w:rsid w:val="00087FA3"/>
    <w:rsid w:val="000A2347"/>
    <w:rsid w:val="000A3061"/>
    <w:rsid w:val="000A79D7"/>
    <w:rsid w:val="000C0098"/>
    <w:rsid w:val="000D348B"/>
    <w:rsid w:val="000E392B"/>
    <w:rsid w:val="000E66E7"/>
    <w:rsid w:val="000F5580"/>
    <w:rsid w:val="00121CBD"/>
    <w:rsid w:val="001473D9"/>
    <w:rsid w:val="00165F95"/>
    <w:rsid w:val="001764EE"/>
    <w:rsid w:val="00191A84"/>
    <w:rsid w:val="001A614E"/>
    <w:rsid w:val="001C732F"/>
    <w:rsid w:val="001D111A"/>
    <w:rsid w:val="00224BED"/>
    <w:rsid w:val="0023293D"/>
    <w:rsid w:val="00232C85"/>
    <w:rsid w:val="002347D0"/>
    <w:rsid w:val="00250F35"/>
    <w:rsid w:val="00256D20"/>
    <w:rsid w:val="00285FBA"/>
    <w:rsid w:val="00297F5B"/>
    <w:rsid w:val="002D16C0"/>
    <w:rsid w:val="002D30D8"/>
    <w:rsid w:val="002D7088"/>
    <w:rsid w:val="002E26EA"/>
    <w:rsid w:val="00324350"/>
    <w:rsid w:val="0036689C"/>
    <w:rsid w:val="00393C28"/>
    <w:rsid w:val="003B20BF"/>
    <w:rsid w:val="003B2999"/>
    <w:rsid w:val="003B66B0"/>
    <w:rsid w:val="003C21BA"/>
    <w:rsid w:val="003D5AEF"/>
    <w:rsid w:val="003D72BA"/>
    <w:rsid w:val="0041651F"/>
    <w:rsid w:val="00416E7D"/>
    <w:rsid w:val="004249DD"/>
    <w:rsid w:val="00455423"/>
    <w:rsid w:val="004620DC"/>
    <w:rsid w:val="0047381E"/>
    <w:rsid w:val="00486220"/>
    <w:rsid w:val="00490C18"/>
    <w:rsid w:val="004A3795"/>
    <w:rsid w:val="004A6517"/>
    <w:rsid w:val="004D7992"/>
    <w:rsid w:val="004E22BF"/>
    <w:rsid w:val="004F309B"/>
    <w:rsid w:val="0053253A"/>
    <w:rsid w:val="005550E4"/>
    <w:rsid w:val="005664E2"/>
    <w:rsid w:val="005F2CF9"/>
    <w:rsid w:val="0061585C"/>
    <w:rsid w:val="006566F4"/>
    <w:rsid w:val="00674A39"/>
    <w:rsid w:val="00680BD5"/>
    <w:rsid w:val="00690E7F"/>
    <w:rsid w:val="00694DE2"/>
    <w:rsid w:val="006A1D82"/>
    <w:rsid w:val="006D09B0"/>
    <w:rsid w:val="006E604F"/>
    <w:rsid w:val="006F046C"/>
    <w:rsid w:val="007013B5"/>
    <w:rsid w:val="0070286C"/>
    <w:rsid w:val="007165F7"/>
    <w:rsid w:val="0073400C"/>
    <w:rsid w:val="007519F9"/>
    <w:rsid w:val="00753EDB"/>
    <w:rsid w:val="007B0A65"/>
    <w:rsid w:val="007D5A91"/>
    <w:rsid w:val="007D5B31"/>
    <w:rsid w:val="007F3890"/>
    <w:rsid w:val="007F73C3"/>
    <w:rsid w:val="007F7F46"/>
    <w:rsid w:val="0081710B"/>
    <w:rsid w:val="00843747"/>
    <w:rsid w:val="00852E52"/>
    <w:rsid w:val="008615AB"/>
    <w:rsid w:val="00871172"/>
    <w:rsid w:val="00873D22"/>
    <w:rsid w:val="00890938"/>
    <w:rsid w:val="00897AB1"/>
    <w:rsid w:val="008A7AD6"/>
    <w:rsid w:val="008B37A2"/>
    <w:rsid w:val="008C5863"/>
    <w:rsid w:val="008E109F"/>
    <w:rsid w:val="008E330E"/>
    <w:rsid w:val="009122EC"/>
    <w:rsid w:val="009369D6"/>
    <w:rsid w:val="00957F0E"/>
    <w:rsid w:val="00971F94"/>
    <w:rsid w:val="009812BB"/>
    <w:rsid w:val="009F53AD"/>
    <w:rsid w:val="00A21179"/>
    <w:rsid w:val="00A32646"/>
    <w:rsid w:val="00A45C78"/>
    <w:rsid w:val="00A6653E"/>
    <w:rsid w:val="00A759BC"/>
    <w:rsid w:val="00A77C6E"/>
    <w:rsid w:val="00A92B4F"/>
    <w:rsid w:val="00AE0D1A"/>
    <w:rsid w:val="00B114A1"/>
    <w:rsid w:val="00B33E38"/>
    <w:rsid w:val="00B80454"/>
    <w:rsid w:val="00BB5908"/>
    <w:rsid w:val="00BC2E44"/>
    <w:rsid w:val="00BC3E4A"/>
    <w:rsid w:val="00BD1AE9"/>
    <w:rsid w:val="00C1473B"/>
    <w:rsid w:val="00C41080"/>
    <w:rsid w:val="00C46DE0"/>
    <w:rsid w:val="00C5315A"/>
    <w:rsid w:val="00C87774"/>
    <w:rsid w:val="00CC73BE"/>
    <w:rsid w:val="00CE4E11"/>
    <w:rsid w:val="00CF081B"/>
    <w:rsid w:val="00CF43C8"/>
    <w:rsid w:val="00CF5A39"/>
    <w:rsid w:val="00D0447F"/>
    <w:rsid w:val="00D326F5"/>
    <w:rsid w:val="00D56566"/>
    <w:rsid w:val="00D62F33"/>
    <w:rsid w:val="00D73DD1"/>
    <w:rsid w:val="00DB185F"/>
    <w:rsid w:val="00DC2208"/>
    <w:rsid w:val="00DC65FB"/>
    <w:rsid w:val="00DF42D4"/>
    <w:rsid w:val="00E02224"/>
    <w:rsid w:val="00E07CB4"/>
    <w:rsid w:val="00E103D7"/>
    <w:rsid w:val="00E12D29"/>
    <w:rsid w:val="00E35555"/>
    <w:rsid w:val="00E4614D"/>
    <w:rsid w:val="00E563DA"/>
    <w:rsid w:val="00E56D5F"/>
    <w:rsid w:val="00E70231"/>
    <w:rsid w:val="00EC1046"/>
    <w:rsid w:val="00EC2C22"/>
    <w:rsid w:val="00ED07FD"/>
    <w:rsid w:val="00F04CA5"/>
    <w:rsid w:val="00F73A38"/>
    <w:rsid w:val="00F73B64"/>
    <w:rsid w:val="00F74AB4"/>
    <w:rsid w:val="00F76EDC"/>
    <w:rsid w:val="00F77AB7"/>
    <w:rsid w:val="00F803D3"/>
    <w:rsid w:val="00F92092"/>
    <w:rsid w:val="00F94E82"/>
    <w:rsid w:val="00FA1E71"/>
    <w:rsid w:val="00FA1EB6"/>
    <w:rsid w:val="00FA6A7F"/>
    <w:rsid w:val="00FC0F6A"/>
    <w:rsid w:val="00FC1DB4"/>
    <w:rsid w:val="00FD2D8A"/>
    <w:rsid w:val="00FD3EEE"/>
    <w:rsid w:val="00FE0247"/>
    <w:rsid w:val="00FE187F"/>
    <w:rsid w:val="00FE7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iPriority w:val="99"/>
    <w:semiHidden/>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26F5"/>
  </w:style>
  <w:style w:type="paragraph" w:styleId="Footer">
    <w:name w:val="footer"/>
    <w:basedOn w:val="Normal"/>
    <w:link w:val="FooterChar"/>
    <w:uiPriority w:val="99"/>
    <w:semiHidden/>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styleId="Emphasis">
    <w:name w:val="Emphasis"/>
    <w:basedOn w:val="DefaultParagraphFont"/>
    <w:uiPriority w:val="20"/>
    <w:qFormat/>
    <w:rsid w:val="002D708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iPriority w:val="99"/>
    <w:semiHidden/>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26F5"/>
  </w:style>
  <w:style w:type="paragraph" w:styleId="Footer">
    <w:name w:val="footer"/>
    <w:basedOn w:val="Normal"/>
    <w:link w:val="FooterChar"/>
    <w:uiPriority w:val="99"/>
    <w:semiHidden/>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styleId="Emphasis">
    <w:name w:val="Emphasis"/>
    <w:basedOn w:val="DefaultParagraphFont"/>
    <w:uiPriority w:val="20"/>
    <w:qFormat/>
    <w:rsid w:val="002D70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03566">
      <w:bodyDiv w:val="1"/>
      <w:marLeft w:val="0"/>
      <w:marRight w:val="0"/>
      <w:marTop w:val="0"/>
      <w:marBottom w:val="0"/>
      <w:divBdr>
        <w:top w:val="none" w:sz="0" w:space="0" w:color="auto"/>
        <w:left w:val="none" w:sz="0" w:space="0" w:color="auto"/>
        <w:bottom w:val="none" w:sz="0" w:space="0" w:color="auto"/>
        <w:right w:val="none" w:sz="0" w:space="0" w:color="auto"/>
      </w:divBdr>
    </w:div>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3840">
      <w:bodyDiv w:val="1"/>
      <w:marLeft w:val="0"/>
      <w:marRight w:val="0"/>
      <w:marTop w:val="0"/>
      <w:marBottom w:val="0"/>
      <w:divBdr>
        <w:top w:val="none" w:sz="0" w:space="0" w:color="auto"/>
        <w:left w:val="none" w:sz="0" w:space="0" w:color="auto"/>
        <w:bottom w:val="none" w:sz="0" w:space="0" w:color="auto"/>
        <w:right w:val="none" w:sz="0" w:space="0" w:color="auto"/>
      </w:divBdr>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arner.org/workshops/teachreading35/session6/sec4p2.html" TargetMode="External"/><Relationship Id="rId18" Type="http://schemas.openxmlformats.org/officeDocument/2006/relationships/hyperlink" Target="http://www.newhorizons.org/strategies/multicultural/www.newhorizons.org" TargetMode="External"/><Relationship Id="rId3" Type="http://schemas.openxmlformats.org/officeDocument/2006/relationships/styles" Target="styles.xml"/><Relationship Id="rId21" Type="http://schemas.openxmlformats.org/officeDocument/2006/relationships/hyperlink" Target="http://www.youtube.com/watch?v=80NISdsoouE" TargetMode="External"/><Relationship Id="rId7" Type="http://schemas.openxmlformats.org/officeDocument/2006/relationships/footnotes" Target="footnotes.xml"/><Relationship Id="rId12" Type="http://schemas.openxmlformats.org/officeDocument/2006/relationships/hyperlink" Target="http://teacher.scholastic.com/products/instructor/multicultural.htm" TargetMode="External"/><Relationship Id="rId17" Type="http://schemas.openxmlformats.org/officeDocument/2006/relationships/hyperlink" Target="http://www.newhorizons.org/strategies/multicultural/higgins.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oktrailersforreaders.com/" TargetMode="External"/><Relationship Id="rId20" Type="http://schemas.openxmlformats.org/officeDocument/2006/relationships/hyperlink" Target="http://www.schooltube.com/video/746a92b6c5d6442a9e97/Glogster-Tutori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lticulturalchildrenslit.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freetech4teachers.com/2011/08/5-free-tools-for-creating-video-book.html" TargetMode="External"/><Relationship Id="rId23" Type="http://schemas.openxmlformats.org/officeDocument/2006/relationships/header" Target="header1.xml"/><Relationship Id="rId10" Type="http://schemas.openxmlformats.org/officeDocument/2006/relationships/hyperlink" Target="http://www.mrsnelsons.com/book-talks-picture-books" TargetMode="External"/><Relationship Id="rId19" Type="http://schemas.openxmlformats.org/officeDocument/2006/relationships/hyperlink" Target="http://www.learner.org/workshops/teachreading35/session6/sec3p1.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earner.org/workshops/teachreading35/session6/sec2p2.html" TargetMode="External"/><Relationship Id="rId22" Type="http://schemas.openxmlformats.org/officeDocument/2006/relationships/hyperlink" Target="http://www.youtube.com/watch?v=X7JZ_29q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5CA09-5A77-401D-922B-DBC558BB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5133</Words>
  <Characters>29260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Norma Jean Cain</cp:lastModifiedBy>
  <cp:revision>2</cp:revision>
  <dcterms:created xsi:type="dcterms:W3CDTF">2012-08-24T00:16:00Z</dcterms:created>
  <dcterms:modified xsi:type="dcterms:W3CDTF">2012-08-24T00:16:00Z</dcterms:modified>
</cp:coreProperties>
</file>